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22D5" w14:textId="4B28FE0F" w:rsidR="00445129" w:rsidRPr="005C6B69" w:rsidRDefault="00D5762F">
      <w:pPr>
        <w:pBdr>
          <w:top w:val="nil"/>
          <w:left w:val="nil"/>
          <w:bottom w:val="nil"/>
          <w:right w:val="nil"/>
          <w:between w:val="nil"/>
        </w:pBdr>
        <w:spacing w:before="4"/>
        <w:rPr>
          <w:rFonts w:asciiTheme="minorHAnsi" w:eastAsia="Times New Roman" w:hAnsiTheme="minorHAnsi" w:cstheme="minorHAnsi"/>
          <w:color w:val="000000"/>
          <w:sz w:val="24"/>
          <w:szCs w:val="24"/>
        </w:rPr>
        <w:sectPr w:rsidR="00445129" w:rsidRPr="005C6B69" w:rsidSect="00431110">
          <w:headerReference w:type="even" r:id="rId8"/>
          <w:headerReference w:type="default" r:id="rId9"/>
          <w:footerReference w:type="even" r:id="rId10"/>
          <w:footerReference w:type="default" r:id="rId11"/>
          <w:pgSz w:w="8420" w:h="11910" w:orient="landscape"/>
          <w:pgMar w:top="1300" w:right="1580" w:bottom="1300" w:left="280" w:header="720" w:footer="720" w:gutter="0"/>
          <w:pgNumType w:start="1"/>
          <w:cols w:space="720"/>
          <w:titlePg/>
          <w:docGrid w:linePitch="299"/>
        </w:sectPr>
      </w:pPr>
      <w:r>
        <w:rPr>
          <w:rFonts w:ascii="Arial" w:eastAsia="Arial" w:hAnsi="Arial" w:cs="Arial"/>
          <w:bCs/>
          <w:noProof/>
          <w:sz w:val="24"/>
          <w:szCs w:val="24"/>
          <w:lang w:val="es-419"/>
        </w:rPr>
        <w:drawing>
          <wp:anchor distT="0" distB="0" distL="114300" distR="114300" simplePos="0" relativeHeight="251656704" behindDoc="0" locked="0" layoutInCell="1" allowOverlap="1" wp14:anchorId="7EA76821" wp14:editId="39735B6A">
            <wp:simplePos x="0" y="0"/>
            <wp:positionH relativeFrom="margin">
              <wp:posOffset>-1094740</wp:posOffset>
            </wp:positionH>
            <wp:positionV relativeFrom="margin">
              <wp:posOffset>-915670</wp:posOffset>
            </wp:positionV>
            <wp:extent cx="5429956" cy="7680674"/>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29956" cy="7680674"/>
                    </a:xfrm>
                    <a:prstGeom prst="rect">
                      <a:avLst/>
                    </a:prstGeom>
                  </pic:spPr>
                </pic:pic>
              </a:graphicData>
            </a:graphic>
            <wp14:sizeRelH relativeFrom="page">
              <wp14:pctWidth>0</wp14:pctWidth>
            </wp14:sizeRelH>
            <wp14:sizeRelV relativeFrom="page">
              <wp14:pctHeight>0</wp14:pctHeight>
            </wp14:sizeRelV>
          </wp:anchor>
        </w:drawing>
      </w:r>
    </w:p>
    <w:p w14:paraId="1AD3E4FE" w14:textId="1BF58D92" w:rsidR="00DF72F0" w:rsidRDefault="00A02925" w:rsidP="002121A6">
      <w:pPr>
        <w:pStyle w:val="Ttulo1"/>
        <w:spacing w:before="120" w:after="120" w:line="360" w:lineRule="auto"/>
        <w:ind w:left="0"/>
        <w:jc w:val="center"/>
        <w:rPr>
          <w:sz w:val="28"/>
          <w:lang w:val="es-419"/>
        </w:rPr>
        <w:sectPr w:rsidR="00DF72F0" w:rsidSect="00A173DC">
          <w:headerReference w:type="even" r:id="rId13"/>
          <w:footerReference w:type="even" r:id="rId14"/>
          <w:pgSz w:w="8420" w:h="11910" w:orient="landscape"/>
          <w:pgMar w:top="1134" w:right="1134" w:bottom="1134" w:left="1134" w:header="720" w:footer="720" w:gutter="0"/>
          <w:cols w:space="720"/>
          <w:titlePg/>
          <w:docGrid w:linePitch="299"/>
        </w:sectPr>
      </w:pPr>
      <w:r>
        <w:rPr>
          <w:rFonts w:asciiTheme="minorHAnsi" w:hAnsiTheme="minorHAnsi" w:cstheme="minorHAnsi"/>
          <w:noProof/>
          <w:sz w:val="28"/>
        </w:rPr>
        <w:lastRenderedPageBreak/>
        <w:drawing>
          <wp:anchor distT="0" distB="0" distL="114300" distR="114300" simplePos="0" relativeHeight="251657728" behindDoc="0" locked="0" layoutInCell="1" allowOverlap="1" wp14:anchorId="3644C8B8" wp14:editId="78BA7FD8">
            <wp:simplePos x="0" y="0"/>
            <wp:positionH relativeFrom="column">
              <wp:posOffset>-720090</wp:posOffset>
            </wp:positionH>
            <wp:positionV relativeFrom="paragraph">
              <wp:posOffset>-720635</wp:posOffset>
            </wp:positionV>
            <wp:extent cx="5352415" cy="7565390"/>
            <wp:effectExtent l="0" t="0" r="635"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52415" cy="7565390"/>
                    </a:xfrm>
                    <a:prstGeom prst="rect">
                      <a:avLst/>
                    </a:prstGeom>
                  </pic:spPr>
                </pic:pic>
              </a:graphicData>
            </a:graphic>
            <wp14:sizeRelH relativeFrom="page">
              <wp14:pctWidth>0</wp14:pctWidth>
            </wp14:sizeRelH>
            <wp14:sizeRelV relativeFrom="page">
              <wp14:pctHeight>0</wp14:pctHeight>
            </wp14:sizeRelV>
          </wp:anchor>
        </w:drawing>
      </w:r>
    </w:p>
    <w:p w14:paraId="762AC7D0" w14:textId="77777777" w:rsidR="00445129" w:rsidRPr="00352738" w:rsidRDefault="002121A6" w:rsidP="006928AA">
      <w:pPr>
        <w:pStyle w:val="Ttulo"/>
        <w:jc w:val="center"/>
        <w:rPr>
          <w:sz w:val="26"/>
          <w:szCs w:val="26"/>
          <w:lang w:val="es-419"/>
        </w:rPr>
      </w:pPr>
      <w:r w:rsidRPr="00352738">
        <w:rPr>
          <w:sz w:val="26"/>
          <w:szCs w:val="26"/>
          <w:lang w:val="es-419"/>
        </w:rPr>
        <w:lastRenderedPageBreak/>
        <w:t>Celebrando el Triduo Pascual en comunidad</w:t>
      </w:r>
    </w:p>
    <w:p w14:paraId="203B19DD" w14:textId="77777777" w:rsidR="00486C51" w:rsidRPr="00352738" w:rsidRDefault="00125D34" w:rsidP="00EB5153">
      <w:pPr>
        <w:spacing w:before="480" w:after="120" w:line="360" w:lineRule="auto"/>
        <w:ind w:firstLine="720"/>
        <w:jc w:val="both"/>
        <w:rPr>
          <w:rFonts w:ascii="Arial" w:eastAsia="Arial" w:hAnsi="Arial" w:cs="Arial"/>
          <w:bCs/>
          <w:sz w:val="24"/>
          <w:szCs w:val="24"/>
          <w:lang w:val="es-419"/>
        </w:rPr>
      </w:pPr>
      <w:r w:rsidRPr="006928AA">
        <w:rPr>
          <w:rFonts w:ascii="Arial" w:eastAsia="Arial" w:hAnsi="Arial" w:cs="Arial"/>
          <w:bCs/>
          <w:sz w:val="24"/>
          <w:szCs w:val="24"/>
        </w:rPr>
        <w:t>Es una constante del ser humano registrar los</w:t>
      </w:r>
      <w:r w:rsidRPr="00352738">
        <w:rPr>
          <w:rFonts w:ascii="Arial" w:eastAsia="Arial" w:hAnsi="Arial" w:cs="Arial"/>
          <w:bCs/>
          <w:sz w:val="24"/>
          <w:szCs w:val="24"/>
          <w:lang w:val="es-419"/>
        </w:rPr>
        <w:t xml:space="preserve"> tiempos. En la vida cotidiana, se diferencian los tiempos comunes, en los que no pasa nada de extraordinario, de los tiempos especiales, sagrados, en los que se recuerdan los eventos importantes.</w:t>
      </w:r>
    </w:p>
    <w:p w14:paraId="53300CE7" w14:textId="6E6B2A1A" w:rsidR="007E3722" w:rsidRPr="00352738" w:rsidRDefault="00F71A52" w:rsidP="00486C51">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A</w:t>
      </w:r>
      <w:r w:rsidR="00125D34" w:rsidRPr="00352738">
        <w:rPr>
          <w:rFonts w:ascii="Arial" w:eastAsia="Arial" w:hAnsi="Arial" w:cs="Arial"/>
          <w:bCs/>
          <w:sz w:val="24"/>
          <w:szCs w:val="24"/>
          <w:lang w:val="es-419"/>
        </w:rPr>
        <w:t xml:space="preserve"> lo largo de los años, las personas cristianas registran el tiempo. Desde muy temprano, los primeros cristianos y cristianas señalaron un día de la semana destacado para ser el día especial para las reuniones, el domingo, que celebra la resurrección del Señor. Por eso, cada domingo es una pequeña pascua para las personas cristianas.</w:t>
      </w:r>
      <w:r w:rsidRPr="00352738">
        <w:rPr>
          <w:rFonts w:ascii="Arial" w:eastAsia="Arial" w:hAnsi="Arial" w:cs="Arial"/>
          <w:bCs/>
          <w:sz w:val="24"/>
          <w:szCs w:val="24"/>
          <w:lang w:val="es-419"/>
        </w:rPr>
        <w:t xml:space="preserve"> </w:t>
      </w:r>
      <w:r w:rsidR="00125D34" w:rsidRPr="00352738">
        <w:rPr>
          <w:rFonts w:ascii="Arial" w:eastAsia="Arial" w:hAnsi="Arial" w:cs="Arial"/>
          <w:bCs/>
          <w:sz w:val="24"/>
          <w:szCs w:val="24"/>
          <w:lang w:val="es-419"/>
        </w:rPr>
        <w:t>El Triduo Pascual es el auge de todo el año litúrgico. Celebra la pasión, muerte y resurrección de Jesús en una única fiesta, con una duración de tres días.</w:t>
      </w:r>
    </w:p>
    <w:p w14:paraId="30D71E54" w14:textId="7CC7A2E0" w:rsidR="00486C51" w:rsidRPr="00352738" w:rsidRDefault="00793BE1" w:rsidP="007E3722">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 xml:space="preserve">No podemos olvidar </w:t>
      </w:r>
      <w:r w:rsidR="00352738" w:rsidRPr="00352738">
        <w:rPr>
          <w:rFonts w:ascii="Arial" w:eastAsia="Arial" w:hAnsi="Arial" w:cs="Arial"/>
          <w:bCs/>
          <w:sz w:val="24"/>
          <w:szCs w:val="24"/>
          <w:lang w:val="es-419"/>
        </w:rPr>
        <w:t>que,</w:t>
      </w:r>
      <w:r w:rsidRPr="00352738">
        <w:rPr>
          <w:rFonts w:ascii="Arial" w:eastAsia="Arial" w:hAnsi="Arial" w:cs="Arial"/>
          <w:bCs/>
          <w:sz w:val="24"/>
          <w:szCs w:val="24"/>
          <w:lang w:val="es-419"/>
        </w:rPr>
        <w:t xml:space="preserve"> e</w:t>
      </w:r>
      <w:r w:rsidR="00125D34" w:rsidRPr="00352738">
        <w:rPr>
          <w:rFonts w:ascii="Arial" w:eastAsia="Arial" w:hAnsi="Arial" w:cs="Arial"/>
          <w:bCs/>
          <w:sz w:val="24"/>
          <w:szCs w:val="24"/>
          <w:lang w:val="es-419"/>
        </w:rPr>
        <w:t xml:space="preserve">n muchos lugares del mundo, las personas siguen tomando los debidos cuidados y manteniendo el distanciamiento social, pues, la pandemia de COVID-19, conocida como el coronavirus, todavía es una realidad que afecta muchas vidas. Por causa de eso, nuestra rutina cambió desde el inicio de </w:t>
      </w:r>
      <w:r w:rsidR="00125D34" w:rsidRPr="00352738">
        <w:rPr>
          <w:rFonts w:ascii="Arial" w:eastAsia="Arial" w:hAnsi="Arial" w:cs="Arial"/>
          <w:bCs/>
          <w:sz w:val="24"/>
          <w:szCs w:val="24"/>
          <w:lang w:val="es-419"/>
        </w:rPr>
        <w:lastRenderedPageBreak/>
        <w:t>2020 y aún estamos adecuándonos de diversas formas a esa nueva realidad.</w:t>
      </w:r>
    </w:p>
    <w:p w14:paraId="292223BD" w14:textId="25337F70" w:rsidR="007E3722" w:rsidRPr="00352738" w:rsidRDefault="00125D34" w:rsidP="007E3722">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Aglomeraciones de personas son propici</w:t>
      </w:r>
      <w:r w:rsidR="004D7E49">
        <w:rPr>
          <w:rFonts w:ascii="Arial" w:eastAsia="Arial" w:hAnsi="Arial" w:cs="Arial"/>
          <w:bCs/>
          <w:sz w:val="24"/>
          <w:szCs w:val="24"/>
          <w:lang w:val="es-419"/>
        </w:rPr>
        <w:t>a</w:t>
      </w:r>
      <w:r w:rsidRPr="00352738">
        <w:rPr>
          <w:rFonts w:ascii="Arial" w:eastAsia="Arial" w:hAnsi="Arial" w:cs="Arial"/>
          <w:bCs/>
          <w:sz w:val="24"/>
          <w:szCs w:val="24"/>
          <w:lang w:val="es-419"/>
        </w:rPr>
        <w:t>s para aumentar la propagación del virus, por eso</w:t>
      </w:r>
      <w:r w:rsidR="004D7E49">
        <w:rPr>
          <w:rFonts w:ascii="Arial" w:eastAsia="Arial" w:hAnsi="Arial" w:cs="Arial"/>
          <w:bCs/>
          <w:sz w:val="24"/>
          <w:szCs w:val="24"/>
          <w:lang w:val="es-419"/>
        </w:rPr>
        <w:t xml:space="preserve"> la orientación de</w:t>
      </w:r>
      <w:r w:rsidRPr="00352738">
        <w:rPr>
          <w:rFonts w:ascii="Arial" w:eastAsia="Arial" w:hAnsi="Arial" w:cs="Arial"/>
          <w:bCs/>
          <w:sz w:val="24"/>
          <w:szCs w:val="24"/>
          <w:lang w:val="es-419"/>
        </w:rPr>
        <w:t xml:space="preserve"> los órganos competentes </w:t>
      </w:r>
      <w:r w:rsidR="004D7E49">
        <w:rPr>
          <w:rFonts w:ascii="Arial" w:eastAsia="Arial" w:hAnsi="Arial" w:cs="Arial"/>
          <w:bCs/>
          <w:sz w:val="24"/>
          <w:szCs w:val="24"/>
          <w:lang w:val="es-419"/>
        </w:rPr>
        <w:t>es de evitar</w:t>
      </w:r>
      <w:r w:rsidRPr="00352738">
        <w:rPr>
          <w:rFonts w:ascii="Arial" w:eastAsia="Arial" w:hAnsi="Arial" w:cs="Arial"/>
          <w:bCs/>
          <w:sz w:val="24"/>
          <w:szCs w:val="24"/>
          <w:lang w:val="es-419"/>
        </w:rPr>
        <w:t xml:space="preserve"> lugares </w:t>
      </w:r>
      <w:r w:rsidR="004D7E49">
        <w:rPr>
          <w:rFonts w:ascii="Arial" w:eastAsia="Arial" w:hAnsi="Arial" w:cs="Arial"/>
          <w:bCs/>
          <w:sz w:val="24"/>
          <w:szCs w:val="24"/>
          <w:lang w:val="es-419"/>
        </w:rPr>
        <w:t>cerrados y</w:t>
      </w:r>
      <w:r w:rsidRPr="00352738">
        <w:rPr>
          <w:rFonts w:ascii="Arial" w:eastAsia="Arial" w:hAnsi="Arial" w:cs="Arial"/>
          <w:bCs/>
          <w:sz w:val="24"/>
          <w:szCs w:val="24"/>
          <w:lang w:val="es-419"/>
        </w:rPr>
        <w:t xml:space="preserve"> </w:t>
      </w:r>
      <w:r w:rsidR="004D7E49">
        <w:rPr>
          <w:rFonts w:ascii="Arial" w:eastAsia="Arial" w:hAnsi="Arial" w:cs="Arial"/>
          <w:bCs/>
          <w:sz w:val="24"/>
          <w:szCs w:val="24"/>
          <w:lang w:val="es-419"/>
        </w:rPr>
        <w:t xml:space="preserve">seguir con el </w:t>
      </w:r>
      <w:r w:rsidRPr="00352738">
        <w:rPr>
          <w:rFonts w:ascii="Arial" w:eastAsia="Arial" w:hAnsi="Arial" w:cs="Arial"/>
          <w:bCs/>
          <w:sz w:val="24"/>
          <w:szCs w:val="24"/>
          <w:lang w:val="es-419"/>
        </w:rPr>
        <w:t xml:space="preserve">uso de tapabocas, control de la temperatura, uso del </w:t>
      </w:r>
      <w:proofErr w:type="spellStart"/>
      <w:r w:rsidRPr="00352738">
        <w:rPr>
          <w:rFonts w:ascii="Arial" w:eastAsia="Arial" w:hAnsi="Arial" w:cs="Arial"/>
          <w:bCs/>
          <w:sz w:val="24"/>
          <w:szCs w:val="24"/>
          <w:lang w:val="es-419"/>
        </w:rPr>
        <w:t>antibacterial</w:t>
      </w:r>
      <w:proofErr w:type="spellEnd"/>
      <w:r w:rsidRPr="00352738">
        <w:rPr>
          <w:rFonts w:ascii="Arial" w:eastAsia="Arial" w:hAnsi="Arial" w:cs="Arial"/>
          <w:bCs/>
          <w:sz w:val="24"/>
          <w:szCs w:val="24"/>
          <w:lang w:val="es-419"/>
        </w:rPr>
        <w:t xml:space="preserve"> y un número mínimo de personas reunidas</w:t>
      </w:r>
      <w:r w:rsidR="004D7E49">
        <w:rPr>
          <w:rFonts w:ascii="Arial" w:eastAsia="Arial" w:hAnsi="Arial" w:cs="Arial"/>
          <w:bCs/>
          <w:sz w:val="24"/>
          <w:szCs w:val="24"/>
          <w:lang w:val="es-419"/>
        </w:rPr>
        <w:t>,</w:t>
      </w:r>
      <w:r w:rsidRPr="00352738">
        <w:rPr>
          <w:rFonts w:ascii="Arial" w:eastAsia="Arial" w:hAnsi="Arial" w:cs="Arial"/>
          <w:bCs/>
          <w:sz w:val="24"/>
          <w:szCs w:val="24"/>
          <w:lang w:val="es-419"/>
        </w:rPr>
        <w:t xml:space="preserve"> manteniendo un distanciamiento ideal. Los cultos presenciales volvieron a suceder con todas las medidas de cuidado y prevención, bajo la apreciación individual y responsa</w:t>
      </w:r>
      <w:r w:rsidR="00F71A52" w:rsidRPr="00352738">
        <w:rPr>
          <w:rFonts w:ascii="Arial" w:eastAsia="Arial" w:hAnsi="Arial" w:cs="Arial"/>
          <w:bCs/>
          <w:sz w:val="24"/>
          <w:szCs w:val="24"/>
          <w:lang w:val="es-419"/>
        </w:rPr>
        <w:t>ble de cada persona</w:t>
      </w:r>
      <w:r w:rsidRPr="00352738">
        <w:rPr>
          <w:rFonts w:ascii="Arial" w:eastAsia="Arial" w:hAnsi="Arial" w:cs="Arial"/>
          <w:bCs/>
          <w:sz w:val="24"/>
          <w:szCs w:val="24"/>
          <w:lang w:val="es-419"/>
        </w:rPr>
        <w:t>. Continúan siendo tiempos diferentes de aquellos que estábamos acostumbrados y acostumbradas.</w:t>
      </w:r>
    </w:p>
    <w:p w14:paraId="34CFFB92" w14:textId="4270877A" w:rsidR="007E3722" w:rsidRPr="00352738" w:rsidRDefault="00F71A52" w:rsidP="007E3722">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En 2022</w:t>
      </w:r>
      <w:r w:rsidR="00125D34" w:rsidRPr="00352738">
        <w:rPr>
          <w:rFonts w:ascii="Arial" w:eastAsia="Arial" w:hAnsi="Arial" w:cs="Arial"/>
          <w:bCs/>
          <w:sz w:val="24"/>
          <w:szCs w:val="24"/>
          <w:lang w:val="es-419"/>
        </w:rPr>
        <w:t xml:space="preserve"> el InS ofrece esta propuesta litúrgica del Triduo Pascual para ser celebrada en comunidad. Este es el segundo año que</w:t>
      </w:r>
      <w:r w:rsidR="00D53299">
        <w:rPr>
          <w:rFonts w:ascii="Arial" w:eastAsia="Arial" w:hAnsi="Arial" w:cs="Arial"/>
          <w:bCs/>
          <w:sz w:val="24"/>
          <w:szCs w:val="24"/>
          <w:lang w:val="es-419"/>
        </w:rPr>
        <w:t xml:space="preserve"> ponemos a disposición </w:t>
      </w:r>
      <w:r w:rsidR="00125D34" w:rsidRPr="00352738">
        <w:rPr>
          <w:rFonts w:ascii="Arial" w:eastAsia="Arial" w:hAnsi="Arial" w:cs="Arial"/>
          <w:bCs/>
          <w:sz w:val="24"/>
          <w:szCs w:val="24"/>
          <w:lang w:val="es-419"/>
        </w:rPr>
        <w:t xml:space="preserve">este recurso. La primera vez fue en 2020, cuando estábamos todos y todas con muchas dudas de lo que sería la vida en la pandemia. En 2021, el InS ofreció una propuesta de recursos para el tiempo de Adviento. Este año, </w:t>
      </w:r>
      <w:r w:rsidR="00486C51" w:rsidRPr="00352738">
        <w:rPr>
          <w:rFonts w:ascii="Arial" w:eastAsia="Arial" w:hAnsi="Arial" w:cs="Arial"/>
          <w:bCs/>
          <w:sz w:val="24"/>
          <w:szCs w:val="24"/>
          <w:lang w:val="es-419"/>
        </w:rPr>
        <w:t>ponemos</w:t>
      </w:r>
      <w:r w:rsidR="00125D34" w:rsidRPr="00352738">
        <w:rPr>
          <w:rFonts w:ascii="Arial" w:eastAsia="Arial" w:hAnsi="Arial" w:cs="Arial"/>
          <w:bCs/>
          <w:sz w:val="24"/>
          <w:szCs w:val="24"/>
          <w:lang w:val="es-419"/>
        </w:rPr>
        <w:t xml:space="preserve"> a disposición una </w:t>
      </w:r>
      <w:r w:rsidR="00D53299">
        <w:rPr>
          <w:rFonts w:ascii="Arial" w:eastAsia="Arial" w:hAnsi="Arial" w:cs="Arial"/>
          <w:bCs/>
          <w:sz w:val="24"/>
          <w:szCs w:val="24"/>
          <w:lang w:val="es-419"/>
        </w:rPr>
        <w:t>p</w:t>
      </w:r>
      <w:r w:rsidR="00125D34" w:rsidRPr="00352738">
        <w:rPr>
          <w:rFonts w:ascii="Arial" w:eastAsia="Arial" w:hAnsi="Arial" w:cs="Arial"/>
          <w:bCs/>
          <w:sz w:val="24"/>
          <w:szCs w:val="24"/>
          <w:lang w:val="es-419"/>
        </w:rPr>
        <w:t xml:space="preserve">ropuesta </w:t>
      </w:r>
      <w:r w:rsidR="00D53299">
        <w:rPr>
          <w:rFonts w:ascii="Arial" w:eastAsia="Arial" w:hAnsi="Arial" w:cs="Arial"/>
          <w:bCs/>
          <w:sz w:val="24"/>
          <w:szCs w:val="24"/>
          <w:lang w:val="es-419"/>
        </w:rPr>
        <w:t>de</w:t>
      </w:r>
      <w:r w:rsidR="00125D34" w:rsidRPr="00352738">
        <w:rPr>
          <w:rFonts w:ascii="Arial" w:eastAsia="Arial" w:hAnsi="Arial" w:cs="Arial"/>
          <w:bCs/>
          <w:sz w:val="24"/>
          <w:szCs w:val="24"/>
          <w:lang w:val="es-419"/>
        </w:rPr>
        <w:t xml:space="preserve"> Triduo Pascual para que </w:t>
      </w:r>
      <w:r w:rsidRPr="00352738">
        <w:rPr>
          <w:rFonts w:ascii="Arial" w:eastAsia="Arial" w:hAnsi="Arial" w:cs="Arial"/>
          <w:bCs/>
          <w:sz w:val="24"/>
          <w:szCs w:val="24"/>
          <w:lang w:val="es-419"/>
        </w:rPr>
        <w:t xml:space="preserve">todos y todas puedan celebrar </w:t>
      </w:r>
      <w:r w:rsidR="00125D34" w:rsidRPr="00352738">
        <w:rPr>
          <w:rFonts w:ascii="Arial" w:eastAsia="Arial" w:hAnsi="Arial" w:cs="Arial"/>
          <w:bCs/>
          <w:sz w:val="24"/>
          <w:szCs w:val="24"/>
          <w:lang w:val="es-419"/>
        </w:rPr>
        <w:t xml:space="preserve">esa fecha </w:t>
      </w:r>
      <w:r w:rsidR="00D53299">
        <w:rPr>
          <w:rFonts w:ascii="Arial" w:eastAsia="Arial" w:hAnsi="Arial" w:cs="Arial"/>
          <w:bCs/>
          <w:sz w:val="24"/>
          <w:szCs w:val="24"/>
          <w:lang w:val="es-419"/>
        </w:rPr>
        <w:t xml:space="preserve">tan </w:t>
      </w:r>
      <w:r w:rsidR="00125D34" w:rsidRPr="00352738">
        <w:rPr>
          <w:rFonts w:ascii="Arial" w:eastAsia="Arial" w:hAnsi="Arial" w:cs="Arial"/>
          <w:bCs/>
          <w:sz w:val="24"/>
          <w:szCs w:val="24"/>
          <w:lang w:val="es-419"/>
        </w:rPr>
        <w:t xml:space="preserve">especial e </w:t>
      </w:r>
      <w:r w:rsidR="00125D34" w:rsidRPr="00352738">
        <w:rPr>
          <w:rFonts w:ascii="Arial" w:eastAsia="Arial" w:hAnsi="Arial" w:cs="Arial"/>
          <w:bCs/>
          <w:sz w:val="24"/>
          <w:szCs w:val="24"/>
          <w:lang w:val="es-419"/>
        </w:rPr>
        <w:lastRenderedPageBreak/>
        <w:t>importante.</w:t>
      </w:r>
    </w:p>
    <w:p w14:paraId="361996B8" w14:textId="3DD4E6E4" w:rsidR="00486C51" w:rsidRPr="00352738" w:rsidRDefault="00125D34" w:rsidP="00486C51">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La indicación del material es una sugerencia</w:t>
      </w:r>
      <w:r w:rsidR="00F71A52" w:rsidRPr="00352738">
        <w:rPr>
          <w:rFonts w:ascii="Arial" w:eastAsia="Arial" w:hAnsi="Arial" w:cs="Arial"/>
          <w:bCs/>
          <w:sz w:val="24"/>
          <w:szCs w:val="24"/>
          <w:lang w:val="es-419"/>
        </w:rPr>
        <w:t xml:space="preserve"> que quiere enrique</w:t>
      </w:r>
      <w:r w:rsidRPr="00352738">
        <w:rPr>
          <w:rFonts w:ascii="Arial" w:eastAsia="Arial" w:hAnsi="Arial" w:cs="Arial"/>
          <w:bCs/>
          <w:sz w:val="24"/>
          <w:szCs w:val="24"/>
          <w:lang w:val="es-419"/>
        </w:rPr>
        <w:t>ce</w:t>
      </w:r>
      <w:r w:rsidR="00F71A52" w:rsidRPr="00352738">
        <w:rPr>
          <w:rFonts w:ascii="Arial" w:eastAsia="Arial" w:hAnsi="Arial" w:cs="Arial"/>
          <w:bCs/>
          <w:sz w:val="24"/>
          <w:szCs w:val="24"/>
          <w:lang w:val="es-419"/>
        </w:rPr>
        <w:t>r el</w:t>
      </w:r>
      <w:r w:rsidRPr="00352738">
        <w:rPr>
          <w:rFonts w:ascii="Arial" w:eastAsia="Arial" w:hAnsi="Arial" w:cs="Arial"/>
          <w:bCs/>
          <w:sz w:val="24"/>
          <w:szCs w:val="24"/>
          <w:lang w:val="es-419"/>
        </w:rPr>
        <w:t xml:space="preserve"> momento de espiritualidad con símbolos cristianos que recuerdan la vida, la presencia de Dios, la esperanza y la resurrección. </w:t>
      </w:r>
      <w:r w:rsidR="00F71A52" w:rsidRPr="00352738">
        <w:rPr>
          <w:rFonts w:ascii="Arial" w:eastAsia="Arial" w:hAnsi="Arial" w:cs="Arial"/>
          <w:bCs/>
          <w:sz w:val="24"/>
          <w:szCs w:val="24"/>
          <w:lang w:val="es-419"/>
        </w:rPr>
        <w:t xml:space="preserve">Es posible </w:t>
      </w:r>
      <w:r w:rsidRPr="00352738">
        <w:rPr>
          <w:rFonts w:ascii="Arial" w:eastAsia="Arial" w:hAnsi="Arial" w:cs="Arial"/>
          <w:bCs/>
          <w:sz w:val="24"/>
          <w:szCs w:val="24"/>
          <w:lang w:val="es-419"/>
        </w:rPr>
        <w:t xml:space="preserve">adecuar los arreglos y las oraciones de acuerdo con </w:t>
      </w:r>
      <w:r w:rsidR="00F71A52" w:rsidRPr="00352738">
        <w:rPr>
          <w:rFonts w:ascii="Arial" w:eastAsia="Arial" w:hAnsi="Arial" w:cs="Arial"/>
          <w:bCs/>
          <w:sz w:val="24"/>
          <w:szCs w:val="24"/>
          <w:lang w:val="es-419"/>
        </w:rPr>
        <w:t xml:space="preserve">el contexto </w:t>
      </w:r>
      <w:r w:rsidR="00D53299">
        <w:rPr>
          <w:rFonts w:ascii="Arial" w:eastAsia="Arial" w:hAnsi="Arial" w:cs="Arial"/>
          <w:bCs/>
          <w:sz w:val="24"/>
          <w:szCs w:val="24"/>
          <w:lang w:val="es-419"/>
        </w:rPr>
        <w:t>local</w:t>
      </w:r>
      <w:r w:rsidR="00F71A52" w:rsidRPr="00352738">
        <w:rPr>
          <w:rFonts w:ascii="Arial" w:eastAsia="Arial" w:hAnsi="Arial" w:cs="Arial"/>
          <w:bCs/>
          <w:sz w:val="24"/>
          <w:szCs w:val="24"/>
          <w:lang w:val="es-419"/>
        </w:rPr>
        <w:t xml:space="preserve">, así como es posible </w:t>
      </w:r>
      <w:r w:rsidR="00D53299">
        <w:rPr>
          <w:rFonts w:ascii="Arial" w:eastAsia="Arial" w:hAnsi="Arial" w:cs="Arial"/>
          <w:bCs/>
          <w:sz w:val="24"/>
          <w:szCs w:val="24"/>
          <w:lang w:val="es-419"/>
        </w:rPr>
        <w:t>celebrar</w:t>
      </w:r>
      <w:r w:rsidR="00F71A52" w:rsidRPr="00352738">
        <w:rPr>
          <w:rFonts w:ascii="Arial" w:eastAsia="Arial" w:hAnsi="Arial" w:cs="Arial"/>
          <w:bCs/>
          <w:sz w:val="24"/>
          <w:szCs w:val="24"/>
          <w:lang w:val="es-419"/>
        </w:rPr>
        <w:t xml:space="preserve"> apenas una de las liturgias ofrecidas en este cuaderno.</w:t>
      </w:r>
      <w:r w:rsidR="00486C51" w:rsidRPr="00352738">
        <w:rPr>
          <w:rFonts w:ascii="Arial" w:eastAsia="Arial" w:hAnsi="Arial" w:cs="Arial"/>
          <w:bCs/>
          <w:sz w:val="24"/>
          <w:szCs w:val="24"/>
          <w:lang w:val="es-419"/>
        </w:rPr>
        <w:t xml:space="preserve"> </w:t>
      </w:r>
      <w:r w:rsidRPr="00352738">
        <w:rPr>
          <w:rFonts w:ascii="Arial" w:eastAsia="Arial" w:hAnsi="Arial" w:cs="Arial"/>
          <w:bCs/>
          <w:sz w:val="24"/>
          <w:szCs w:val="24"/>
          <w:lang w:val="es-419"/>
        </w:rPr>
        <w:t xml:space="preserve">Lo más importante es que </w:t>
      </w:r>
      <w:r w:rsidR="00F71A52" w:rsidRPr="00352738">
        <w:rPr>
          <w:rFonts w:ascii="Arial" w:eastAsia="Arial" w:hAnsi="Arial" w:cs="Arial"/>
          <w:bCs/>
          <w:sz w:val="24"/>
          <w:szCs w:val="24"/>
          <w:lang w:val="es-419"/>
        </w:rPr>
        <w:t xml:space="preserve">se </w:t>
      </w:r>
      <w:r w:rsidRPr="00352738">
        <w:rPr>
          <w:rFonts w:ascii="Arial" w:eastAsia="Arial" w:hAnsi="Arial" w:cs="Arial"/>
          <w:bCs/>
          <w:sz w:val="24"/>
          <w:szCs w:val="24"/>
          <w:lang w:val="es-419"/>
        </w:rPr>
        <w:t>acepte la invitación del Espíritu Santo para aquietarse por algunos instantes, conversar con Dios y celebrar la fiesta de la vida, pues Cristo Resucitó.</w:t>
      </w:r>
    </w:p>
    <w:p w14:paraId="0C1D3575" w14:textId="1A31F729" w:rsidR="007E3722" w:rsidRPr="00352738" w:rsidRDefault="00AB5AA9" w:rsidP="00486C51">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 xml:space="preserve">Recordemos, el “Triduo Pascual” es una fiesta única, pero que sucede en tres días: </w:t>
      </w:r>
      <w:r w:rsidR="00D53299">
        <w:rPr>
          <w:rFonts w:ascii="Arial" w:eastAsia="Arial" w:hAnsi="Arial" w:cs="Arial"/>
          <w:bCs/>
          <w:sz w:val="24"/>
          <w:szCs w:val="24"/>
          <w:lang w:val="es-419"/>
        </w:rPr>
        <w:t>J</w:t>
      </w:r>
      <w:r w:rsidR="000206EF" w:rsidRPr="00352738">
        <w:rPr>
          <w:rFonts w:ascii="Arial" w:eastAsia="Arial" w:hAnsi="Arial" w:cs="Arial"/>
          <w:bCs/>
          <w:sz w:val="24"/>
          <w:szCs w:val="24"/>
          <w:lang w:val="es-419"/>
        </w:rPr>
        <w:t>ueves</w:t>
      </w:r>
      <w:r w:rsidRPr="00352738">
        <w:rPr>
          <w:rFonts w:ascii="Arial" w:eastAsia="Arial" w:hAnsi="Arial" w:cs="Arial"/>
          <w:bCs/>
          <w:sz w:val="24"/>
          <w:szCs w:val="24"/>
          <w:lang w:val="es-419"/>
        </w:rPr>
        <w:t xml:space="preserve"> de </w:t>
      </w:r>
      <w:r w:rsidR="00D53299">
        <w:rPr>
          <w:rFonts w:ascii="Arial" w:eastAsia="Arial" w:hAnsi="Arial" w:cs="Arial"/>
          <w:bCs/>
          <w:sz w:val="24"/>
          <w:szCs w:val="24"/>
          <w:lang w:val="es-419"/>
        </w:rPr>
        <w:t>P</w:t>
      </w:r>
      <w:r w:rsidRPr="00352738">
        <w:rPr>
          <w:rFonts w:ascii="Arial" w:eastAsia="Arial" w:hAnsi="Arial" w:cs="Arial"/>
          <w:bCs/>
          <w:sz w:val="24"/>
          <w:szCs w:val="24"/>
          <w:lang w:val="es-419"/>
        </w:rPr>
        <w:t xml:space="preserve">asión, </w:t>
      </w:r>
      <w:r w:rsidR="00D53299">
        <w:rPr>
          <w:rFonts w:ascii="Arial" w:eastAsia="Arial" w:hAnsi="Arial" w:cs="Arial"/>
          <w:bCs/>
          <w:sz w:val="24"/>
          <w:szCs w:val="24"/>
          <w:lang w:val="es-419"/>
        </w:rPr>
        <w:t>V</w:t>
      </w:r>
      <w:r w:rsidRPr="00352738">
        <w:rPr>
          <w:rFonts w:ascii="Arial" w:eastAsia="Arial" w:hAnsi="Arial" w:cs="Arial"/>
          <w:bCs/>
          <w:sz w:val="24"/>
          <w:szCs w:val="24"/>
          <w:lang w:val="es-419"/>
        </w:rPr>
        <w:t xml:space="preserve">iernes </w:t>
      </w:r>
      <w:r w:rsidR="00D53299">
        <w:rPr>
          <w:rFonts w:ascii="Arial" w:eastAsia="Arial" w:hAnsi="Arial" w:cs="Arial"/>
          <w:bCs/>
          <w:sz w:val="24"/>
          <w:szCs w:val="24"/>
          <w:lang w:val="es-419"/>
        </w:rPr>
        <w:t>S</w:t>
      </w:r>
      <w:r w:rsidRPr="00352738">
        <w:rPr>
          <w:rFonts w:ascii="Arial" w:eastAsia="Arial" w:hAnsi="Arial" w:cs="Arial"/>
          <w:bCs/>
          <w:sz w:val="24"/>
          <w:szCs w:val="24"/>
          <w:lang w:val="es-419"/>
        </w:rPr>
        <w:t xml:space="preserve">anto y </w:t>
      </w:r>
      <w:r w:rsidR="00D53299">
        <w:rPr>
          <w:rFonts w:ascii="Arial" w:eastAsia="Arial" w:hAnsi="Arial" w:cs="Arial"/>
          <w:bCs/>
          <w:sz w:val="24"/>
          <w:szCs w:val="24"/>
          <w:lang w:val="es-419"/>
        </w:rPr>
        <w:t>D</w:t>
      </w:r>
      <w:r w:rsidRPr="00352738">
        <w:rPr>
          <w:rFonts w:ascii="Arial" w:eastAsia="Arial" w:hAnsi="Arial" w:cs="Arial"/>
          <w:bCs/>
          <w:sz w:val="24"/>
          <w:szCs w:val="24"/>
          <w:lang w:val="es-419"/>
        </w:rPr>
        <w:t xml:space="preserve">omingo de </w:t>
      </w:r>
      <w:r w:rsidR="00D53299">
        <w:rPr>
          <w:rFonts w:ascii="Arial" w:eastAsia="Arial" w:hAnsi="Arial" w:cs="Arial"/>
          <w:bCs/>
          <w:sz w:val="24"/>
          <w:szCs w:val="24"/>
          <w:lang w:val="es-419"/>
        </w:rPr>
        <w:t>P</w:t>
      </w:r>
      <w:r w:rsidRPr="00352738">
        <w:rPr>
          <w:rFonts w:ascii="Arial" w:eastAsia="Arial" w:hAnsi="Arial" w:cs="Arial"/>
          <w:bCs/>
          <w:sz w:val="24"/>
          <w:szCs w:val="24"/>
          <w:lang w:val="es-419"/>
        </w:rPr>
        <w:t>ascua</w:t>
      </w:r>
      <w:r w:rsidR="000206EF" w:rsidRPr="00352738">
        <w:rPr>
          <w:rFonts w:ascii="Arial" w:eastAsia="Arial" w:hAnsi="Arial" w:cs="Arial"/>
          <w:bCs/>
          <w:sz w:val="24"/>
          <w:szCs w:val="24"/>
          <w:lang w:val="es-419"/>
        </w:rPr>
        <w:t>.</w:t>
      </w:r>
      <w:bookmarkStart w:id="0" w:name="_Hlk98480266"/>
      <w:r w:rsidRPr="00352738">
        <w:rPr>
          <w:rFonts w:ascii="Arial" w:eastAsia="Arial" w:hAnsi="Arial" w:cs="Arial"/>
          <w:bCs/>
          <w:sz w:val="24"/>
          <w:szCs w:val="24"/>
          <w:vertAlign w:val="superscript"/>
          <w:lang w:val="es-419"/>
        </w:rPr>
        <w:footnoteReference w:id="1"/>
      </w:r>
      <w:r w:rsidRPr="00352738">
        <w:rPr>
          <w:rFonts w:ascii="Arial" w:eastAsia="Arial" w:hAnsi="Arial" w:cs="Arial"/>
          <w:bCs/>
          <w:sz w:val="24"/>
          <w:szCs w:val="24"/>
          <w:lang w:val="es-419"/>
        </w:rPr>
        <w:t xml:space="preserve"> </w:t>
      </w:r>
      <w:bookmarkEnd w:id="0"/>
      <w:r w:rsidR="00487BE1" w:rsidRPr="00352738">
        <w:rPr>
          <w:rFonts w:ascii="Arial" w:eastAsia="Arial" w:hAnsi="Arial" w:cs="Arial"/>
          <w:bCs/>
          <w:sz w:val="24"/>
          <w:szCs w:val="24"/>
          <w:lang w:val="es-419"/>
        </w:rPr>
        <w:t>Como</w:t>
      </w:r>
      <w:r w:rsidRPr="00352738">
        <w:rPr>
          <w:rFonts w:ascii="Arial" w:eastAsia="Arial" w:hAnsi="Arial" w:cs="Arial"/>
          <w:bCs/>
          <w:sz w:val="24"/>
          <w:szCs w:val="24"/>
          <w:lang w:val="es-419"/>
        </w:rPr>
        <w:t xml:space="preserve"> comunidades de Cristo</w:t>
      </w:r>
      <w:r w:rsidR="00D53299">
        <w:rPr>
          <w:rFonts w:ascii="Arial" w:eastAsia="Arial" w:hAnsi="Arial" w:cs="Arial"/>
          <w:bCs/>
          <w:sz w:val="24"/>
          <w:szCs w:val="24"/>
          <w:lang w:val="es-419"/>
        </w:rPr>
        <w:t>,</w:t>
      </w:r>
      <w:r w:rsidRPr="00352738">
        <w:rPr>
          <w:rFonts w:ascii="Arial" w:eastAsia="Arial" w:hAnsi="Arial" w:cs="Arial"/>
          <w:bCs/>
          <w:sz w:val="24"/>
          <w:szCs w:val="24"/>
          <w:lang w:val="es-419"/>
        </w:rPr>
        <w:t xml:space="preserve"> queremos celebrar ese período de reflexión, arrepentimiento, perdón, esperanza y alegría de la resurrección.</w:t>
      </w:r>
    </w:p>
    <w:p w14:paraId="5B633981" w14:textId="4D3CE35D" w:rsidR="007E3722" w:rsidRPr="00352738" w:rsidRDefault="00125D34" w:rsidP="007E3722">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Las informaciones sobre el Triduo</w:t>
      </w:r>
      <w:r w:rsidR="00D53299">
        <w:rPr>
          <w:rFonts w:ascii="Arial" w:eastAsia="Arial" w:hAnsi="Arial" w:cs="Arial"/>
          <w:bCs/>
          <w:sz w:val="24"/>
          <w:szCs w:val="24"/>
          <w:lang w:val="es-419"/>
        </w:rPr>
        <w:t xml:space="preserve"> Pascual</w:t>
      </w:r>
      <w:r w:rsidRPr="00352738">
        <w:rPr>
          <w:rFonts w:ascii="Arial" w:eastAsia="Arial" w:hAnsi="Arial" w:cs="Arial"/>
          <w:bCs/>
          <w:sz w:val="24"/>
          <w:szCs w:val="24"/>
          <w:lang w:val="es-419"/>
        </w:rPr>
        <w:t xml:space="preserve"> y las inspiraciones para las liturgias tienen como referencia el </w:t>
      </w:r>
      <w:r w:rsidRPr="00352738">
        <w:rPr>
          <w:rFonts w:ascii="Arial" w:eastAsia="Arial" w:hAnsi="Arial" w:cs="Arial"/>
          <w:bCs/>
          <w:sz w:val="24"/>
          <w:szCs w:val="24"/>
          <w:lang w:val="es-419"/>
        </w:rPr>
        <w:lastRenderedPageBreak/>
        <w:t>libro “</w:t>
      </w:r>
      <w:proofErr w:type="spellStart"/>
      <w:r w:rsidRPr="00352738">
        <w:rPr>
          <w:rFonts w:ascii="Arial" w:eastAsia="Arial" w:hAnsi="Arial" w:cs="Arial"/>
          <w:bCs/>
          <w:sz w:val="24"/>
          <w:szCs w:val="24"/>
          <w:lang w:val="es-419"/>
        </w:rPr>
        <w:t>Tríduo</w:t>
      </w:r>
      <w:proofErr w:type="spellEnd"/>
      <w:r w:rsidRPr="00352738">
        <w:rPr>
          <w:rFonts w:ascii="Arial" w:eastAsia="Arial" w:hAnsi="Arial" w:cs="Arial"/>
          <w:bCs/>
          <w:sz w:val="24"/>
          <w:szCs w:val="24"/>
          <w:lang w:val="es-419"/>
        </w:rPr>
        <w:t xml:space="preserve"> Pascal”</w:t>
      </w:r>
      <w:r w:rsidR="000206EF" w:rsidRPr="00352738">
        <w:rPr>
          <w:rFonts w:ascii="Arial" w:eastAsia="Arial" w:hAnsi="Arial" w:cs="Arial"/>
          <w:bCs/>
          <w:sz w:val="24"/>
          <w:szCs w:val="24"/>
          <w:lang w:val="es-419"/>
        </w:rPr>
        <w:t>,</w:t>
      </w:r>
      <w:r w:rsidRPr="00352738">
        <w:rPr>
          <w:rFonts w:ascii="Arial" w:eastAsia="Arial" w:hAnsi="Arial" w:cs="Arial"/>
          <w:bCs/>
          <w:sz w:val="24"/>
          <w:szCs w:val="24"/>
          <w:lang w:val="es-419"/>
        </w:rPr>
        <w:t xml:space="preserve"> con autoría de Sisi Ge</w:t>
      </w:r>
      <w:r w:rsidR="00F71A52" w:rsidRPr="00352738">
        <w:rPr>
          <w:rFonts w:ascii="Arial" w:eastAsia="Arial" w:hAnsi="Arial" w:cs="Arial"/>
          <w:bCs/>
          <w:sz w:val="24"/>
          <w:szCs w:val="24"/>
          <w:lang w:val="es-419"/>
        </w:rPr>
        <w:t>o</w:t>
      </w:r>
      <w:r w:rsidRPr="00352738">
        <w:rPr>
          <w:rFonts w:ascii="Arial" w:eastAsia="Arial" w:hAnsi="Arial" w:cs="Arial"/>
          <w:bCs/>
          <w:sz w:val="24"/>
          <w:szCs w:val="24"/>
          <w:lang w:val="es-419"/>
        </w:rPr>
        <w:t xml:space="preserve">rg, una publicación del Centro de Recursos Litúrgicos de la </w:t>
      </w:r>
      <w:proofErr w:type="spellStart"/>
      <w:r w:rsidRPr="00352738">
        <w:rPr>
          <w:rFonts w:ascii="Arial" w:eastAsia="Arial" w:hAnsi="Arial" w:cs="Arial"/>
          <w:bCs/>
          <w:sz w:val="24"/>
          <w:szCs w:val="24"/>
          <w:lang w:val="es-419"/>
        </w:rPr>
        <w:t>Faculdades</w:t>
      </w:r>
      <w:proofErr w:type="spellEnd"/>
      <w:r w:rsidRPr="00352738">
        <w:rPr>
          <w:rFonts w:ascii="Arial" w:eastAsia="Arial" w:hAnsi="Arial" w:cs="Arial"/>
          <w:bCs/>
          <w:sz w:val="24"/>
          <w:szCs w:val="24"/>
          <w:lang w:val="es-419"/>
        </w:rPr>
        <w:t xml:space="preserve"> EST (GEORG, Sissi. </w:t>
      </w:r>
      <w:proofErr w:type="spellStart"/>
      <w:r w:rsidR="00C47E05" w:rsidRPr="00352738">
        <w:rPr>
          <w:rFonts w:ascii="Arial" w:eastAsia="Arial" w:hAnsi="Arial" w:cs="Arial"/>
          <w:bCs/>
          <w:i/>
          <w:sz w:val="24"/>
          <w:szCs w:val="24"/>
          <w:lang w:val="es-419"/>
        </w:rPr>
        <w:t>Tríduo</w:t>
      </w:r>
      <w:proofErr w:type="spellEnd"/>
      <w:r w:rsidR="00C47E05" w:rsidRPr="00352738">
        <w:rPr>
          <w:rFonts w:ascii="Arial" w:eastAsia="Arial" w:hAnsi="Arial" w:cs="Arial"/>
          <w:bCs/>
          <w:i/>
          <w:sz w:val="24"/>
          <w:szCs w:val="24"/>
          <w:lang w:val="es-419"/>
        </w:rPr>
        <w:t xml:space="preserve"> Pascal</w:t>
      </w:r>
      <w:r w:rsidRPr="00352738">
        <w:rPr>
          <w:rFonts w:ascii="Arial" w:eastAsia="Arial" w:hAnsi="Arial" w:cs="Arial"/>
          <w:bCs/>
          <w:i/>
          <w:sz w:val="24"/>
          <w:szCs w:val="24"/>
          <w:lang w:val="es-419"/>
        </w:rPr>
        <w:t>.</w:t>
      </w:r>
      <w:r w:rsidR="003624BC" w:rsidRPr="00352738">
        <w:rPr>
          <w:rFonts w:ascii="Arial" w:eastAsia="Arial" w:hAnsi="Arial" w:cs="Arial"/>
          <w:bCs/>
          <w:sz w:val="24"/>
          <w:szCs w:val="24"/>
          <w:lang w:val="es-419"/>
        </w:rPr>
        <w:t xml:space="preserve"> 2</w:t>
      </w:r>
      <w:r w:rsidRPr="00352738">
        <w:rPr>
          <w:rFonts w:ascii="Arial" w:eastAsia="Arial" w:hAnsi="Arial" w:cs="Arial"/>
          <w:bCs/>
          <w:sz w:val="24"/>
          <w:szCs w:val="24"/>
          <w:lang w:val="es-419"/>
        </w:rPr>
        <w:t xml:space="preserve"> ed. São Leopoldo: </w:t>
      </w:r>
      <w:proofErr w:type="spellStart"/>
      <w:r w:rsidRPr="00352738">
        <w:rPr>
          <w:rFonts w:ascii="Arial" w:eastAsia="Arial" w:hAnsi="Arial" w:cs="Arial"/>
          <w:bCs/>
          <w:sz w:val="24"/>
          <w:szCs w:val="24"/>
          <w:lang w:val="es-419"/>
        </w:rPr>
        <w:t>Faculdades</w:t>
      </w:r>
      <w:proofErr w:type="spellEnd"/>
      <w:r w:rsidRPr="00352738">
        <w:rPr>
          <w:rFonts w:ascii="Arial" w:eastAsia="Arial" w:hAnsi="Arial" w:cs="Arial"/>
          <w:bCs/>
          <w:sz w:val="24"/>
          <w:szCs w:val="24"/>
          <w:lang w:val="es-419"/>
        </w:rPr>
        <w:t xml:space="preserve"> EST, 2010).</w:t>
      </w:r>
    </w:p>
    <w:p w14:paraId="2DAE6E81" w14:textId="7E4E0522" w:rsidR="00445129" w:rsidRPr="00352738" w:rsidRDefault="00125D34" w:rsidP="007E3722">
      <w:pPr>
        <w:spacing w:before="120" w:after="120" w:line="360" w:lineRule="auto"/>
        <w:ind w:firstLine="720"/>
        <w:jc w:val="both"/>
        <w:rPr>
          <w:rFonts w:ascii="Arial" w:eastAsia="Arial" w:hAnsi="Arial" w:cs="Arial"/>
          <w:color w:val="000000"/>
          <w:sz w:val="24"/>
          <w:szCs w:val="24"/>
          <w:lang w:val="es-419"/>
        </w:rPr>
      </w:pPr>
      <w:r w:rsidRPr="00352738">
        <w:rPr>
          <w:rFonts w:ascii="Arial" w:eastAsia="Arial" w:hAnsi="Arial" w:cs="Arial"/>
          <w:bCs/>
          <w:sz w:val="24"/>
          <w:szCs w:val="24"/>
          <w:lang w:val="es-419"/>
        </w:rPr>
        <w:t>¡Que el Espíritu Santo nos conduzca y que tengamos una bendecida celebración</w:t>
      </w:r>
      <w:r w:rsidR="00EA7008" w:rsidRPr="00352738">
        <w:rPr>
          <w:rFonts w:ascii="Arial" w:eastAsia="Arial" w:hAnsi="Arial" w:cs="Arial"/>
          <w:bCs/>
          <w:sz w:val="24"/>
          <w:szCs w:val="24"/>
          <w:lang w:val="es-419"/>
        </w:rPr>
        <w:t xml:space="preserve"> de Triduo Pascual en comunidad</w:t>
      </w:r>
      <w:r w:rsidRPr="00352738">
        <w:rPr>
          <w:rFonts w:ascii="Arial" w:eastAsia="Arial" w:hAnsi="Arial" w:cs="Arial"/>
          <w:bCs/>
          <w:sz w:val="24"/>
          <w:szCs w:val="24"/>
          <w:lang w:val="es-419"/>
        </w:rPr>
        <w:t>!</w:t>
      </w:r>
    </w:p>
    <w:p w14:paraId="17D2223C" w14:textId="77777777" w:rsidR="00445129" w:rsidRPr="00352738" w:rsidRDefault="001A1772" w:rsidP="007E3722">
      <w:pPr>
        <w:spacing w:before="120" w:after="120" w:line="360" w:lineRule="auto"/>
        <w:jc w:val="right"/>
        <w:rPr>
          <w:rFonts w:ascii="Arial" w:eastAsia="Arial" w:hAnsi="Arial" w:cs="Arial"/>
          <w:color w:val="000000"/>
          <w:sz w:val="24"/>
          <w:szCs w:val="24"/>
          <w:lang w:val="es-419"/>
        </w:rPr>
      </w:pPr>
      <w:r w:rsidRPr="00352738">
        <w:rPr>
          <w:rFonts w:ascii="Arial" w:eastAsia="Arial" w:hAnsi="Arial" w:cs="Arial"/>
          <w:color w:val="000000"/>
          <w:sz w:val="24"/>
          <w:szCs w:val="24"/>
          <w:lang w:val="es-419"/>
        </w:rPr>
        <w:t>Equipo Operativo InS</w:t>
      </w:r>
      <w:r w:rsidR="00AB5AA9" w:rsidRPr="00352738">
        <w:rPr>
          <w:rFonts w:ascii="Arial" w:eastAsia="Arial" w:hAnsi="Arial" w:cs="Arial"/>
          <w:bCs/>
          <w:sz w:val="24"/>
          <w:szCs w:val="24"/>
          <w:vertAlign w:val="superscript"/>
          <w:lang w:val="es-419"/>
        </w:rPr>
        <w:footnoteReference w:id="2"/>
      </w:r>
    </w:p>
    <w:p w14:paraId="5E249BCF" w14:textId="77777777" w:rsidR="005C6B69" w:rsidRPr="00352738" w:rsidRDefault="005C6B69" w:rsidP="001D43BE">
      <w:pPr>
        <w:spacing w:before="120" w:after="120" w:line="360" w:lineRule="auto"/>
        <w:jc w:val="both"/>
        <w:rPr>
          <w:rFonts w:ascii="Arial" w:eastAsia="Arial" w:hAnsi="Arial" w:cs="Arial"/>
          <w:color w:val="000000"/>
          <w:sz w:val="24"/>
          <w:szCs w:val="24"/>
          <w:lang w:val="es-419"/>
        </w:rPr>
      </w:pPr>
    </w:p>
    <w:p w14:paraId="177F3700" w14:textId="77777777" w:rsidR="0079236F" w:rsidRPr="00352738" w:rsidRDefault="0079236F" w:rsidP="001D43BE">
      <w:pPr>
        <w:spacing w:before="120" w:after="120" w:line="360" w:lineRule="auto"/>
        <w:jc w:val="both"/>
        <w:rPr>
          <w:rFonts w:ascii="Arial" w:eastAsia="Arial" w:hAnsi="Arial" w:cs="Arial"/>
          <w:color w:val="000000"/>
          <w:sz w:val="24"/>
          <w:szCs w:val="24"/>
          <w:lang w:val="es-419"/>
        </w:rPr>
        <w:sectPr w:rsidR="0079236F" w:rsidRPr="00352738" w:rsidSect="001D43BE">
          <w:headerReference w:type="even" r:id="rId16"/>
          <w:headerReference w:type="first" r:id="rId17"/>
          <w:pgSz w:w="8420" w:h="11910" w:orient="landscape"/>
          <w:pgMar w:top="1134" w:right="1134" w:bottom="1134" w:left="1134" w:header="720" w:footer="720" w:gutter="0"/>
          <w:cols w:space="720"/>
          <w:titlePg/>
          <w:docGrid w:linePitch="299"/>
        </w:sectPr>
      </w:pPr>
    </w:p>
    <w:p w14:paraId="1ECA8E7B" w14:textId="352F09AA" w:rsidR="00F95B57" w:rsidRPr="00352738" w:rsidRDefault="00F95B57" w:rsidP="006928AA">
      <w:pPr>
        <w:pStyle w:val="Ttulo"/>
        <w:jc w:val="center"/>
        <w:rPr>
          <w:rFonts w:ascii="Arial" w:hAnsi="Arial" w:cs="Arial"/>
          <w:sz w:val="26"/>
          <w:szCs w:val="26"/>
          <w:lang w:val="es-419"/>
        </w:rPr>
      </w:pPr>
      <w:r w:rsidRPr="00352738">
        <w:rPr>
          <w:rFonts w:ascii="Arial" w:hAnsi="Arial" w:cs="Arial"/>
          <w:sz w:val="26"/>
          <w:szCs w:val="26"/>
          <w:lang w:val="es-419"/>
        </w:rPr>
        <w:lastRenderedPageBreak/>
        <w:t>Índice</w:t>
      </w:r>
    </w:p>
    <w:p w14:paraId="5F952541" w14:textId="77C309F3" w:rsidR="00F95B57" w:rsidRPr="00352738" w:rsidRDefault="00F95B57" w:rsidP="00F95B57">
      <w:pPr>
        <w:rPr>
          <w:rFonts w:ascii="Arial" w:hAnsi="Arial" w:cs="Arial"/>
          <w:sz w:val="24"/>
          <w:szCs w:val="24"/>
          <w:lang w:val="es-419"/>
        </w:rPr>
      </w:pPr>
    </w:p>
    <w:p w14:paraId="1891B333" w14:textId="77777777" w:rsidR="00F95B57" w:rsidRPr="00352738" w:rsidRDefault="00F95B57" w:rsidP="00F95B57">
      <w:pPr>
        <w:rPr>
          <w:rFonts w:ascii="Arial" w:hAnsi="Arial" w:cs="Arial"/>
          <w:sz w:val="24"/>
          <w:szCs w:val="24"/>
          <w:lang w:val="es-419"/>
        </w:rPr>
      </w:pPr>
    </w:p>
    <w:sdt>
      <w:sdtPr>
        <w:rPr>
          <w:rFonts w:ascii="Arial" w:eastAsiaTheme="minorEastAsia" w:hAnsi="Arial" w:cs="Arial"/>
          <w:color w:val="auto"/>
          <w:sz w:val="24"/>
          <w:szCs w:val="24"/>
          <w:lang w:val="es-419"/>
        </w:rPr>
        <w:id w:val="-1708092004"/>
        <w:docPartObj>
          <w:docPartGallery w:val="Table of Contents"/>
          <w:docPartUnique/>
        </w:docPartObj>
      </w:sdtPr>
      <w:sdtEndPr/>
      <w:sdtContent>
        <w:p w14:paraId="18D04999" w14:textId="480061C9" w:rsidR="004751F2" w:rsidRPr="00352738" w:rsidRDefault="004751F2" w:rsidP="00CF246D">
          <w:pPr>
            <w:pStyle w:val="CabealhodoSumrio"/>
            <w:rPr>
              <w:rFonts w:ascii="Arial" w:hAnsi="Arial" w:cs="Arial"/>
              <w:color w:val="auto"/>
              <w:sz w:val="24"/>
              <w:szCs w:val="24"/>
              <w:lang w:val="es-419"/>
            </w:rPr>
          </w:pPr>
          <w:r w:rsidRPr="00352738">
            <w:rPr>
              <w:rFonts w:ascii="Arial" w:hAnsi="Arial" w:cs="Arial"/>
              <w:b/>
              <w:bCs/>
              <w:color w:val="auto"/>
              <w:sz w:val="24"/>
              <w:szCs w:val="24"/>
              <w:lang w:val="es-419"/>
            </w:rPr>
            <w:t>Instrucciones generales</w:t>
          </w:r>
          <w:r w:rsidRPr="00352738">
            <w:rPr>
              <w:rFonts w:ascii="Arial" w:hAnsi="Arial" w:cs="Arial"/>
              <w:color w:val="auto"/>
              <w:sz w:val="24"/>
              <w:szCs w:val="24"/>
              <w:lang w:val="es-419"/>
            </w:rPr>
            <w:ptab w:relativeTo="margin" w:alignment="right" w:leader="dot"/>
          </w:r>
          <w:r w:rsidR="00CF246D" w:rsidRPr="00352738">
            <w:rPr>
              <w:rFonts w:ascii="Arial" w:hAnsi="Arial" w:cs="Arial"/>
              <w:b/>
              <w:bCs/>
              <w:color w:val="auto"/>
              <w:sz w:val="24"/>
              <w:szCs w:val="24"/>
              <w:lang w:val="es-419"/>
            </w:rPr>
            <w:t>9</w:t>
          </w:r>
        </w:p>
        <w:p w14:paraId="7CCFECA8" w14:textId="3A61FCFC" w:rsidR="004751F2" w:rsidRPr="00352738" w:rsidRDefault="004751F2" w:rsidP="00CF246D">
          <w:pPr>
            <w:pStyle w:val="Sumrio1"/>
            <w:spacing w:before="120" w:after="120" w:line="240" w:lineRule="auto"/>
            <w:rPr>
              <w:rFonts w:ascii="Arial" w:hAnsi="Arial" w:cs="Arial"/>
              <w:sz w:val="24"/>
              <w:szCs w:val="24"/>
              <w:lang w:val="es-419"/>
            </w:rPr>
          </w:pPr>
          <w:r w:rsidRPr="00352738">
            <w:rPr>
              <w:rFonts w:ascii="Arial" w:hAnsi="Arial" w:cs="Arial"/>
              <w:b/>
              <w:bCs/>
              <w:sz w:val="24"/>
              <w:szCs w:val="24"/>
              <w:lang w:val="es-419"/>
            </w:rPr>
            <w:t>Jueves de Pasión</w:t>
          </w:r>
          <w:r w:rsidRPr="00352738">
            <w:rPr>
              <w:rFonts w:ascii="Arial" w:hAnsi="Arial" w:cs="Arial"/>
              <w:sz w:val="24"/>
              <w:szCs w:val="24"/>
              <w:lang w:val="es-419"/>
            </w:rPr>
            <w:ptab w:relativeTo="margin" w:alignment="right" w:leader="dot"/>
          </w:r>
          <w:r w:rsidR="00CF246D" w:rsidRPr="00352738">
            <w:rPr>
              <w:rFonts w:ascii="Arial" w:hAnsi="Arial" w:cs="Arial"/>
              <w:b/>
              <w:bCs/>
              <w:sz w:val="24"/>
              <w:szCs w:val="24"/>
              <w:lang w:val="es-419"/>
            </w:rPr>
            <w:t>11</w:t>
          </w:r>
        </w:p>
        <w:p w14:paraId="4FB6D8E6" w14:textId="3DB3F00E" w:rsidR="004751F2" w:rsidRPr="00352738" w:rsidRDefault="004751F2" w:rsidP="00CF246D">
          <w:pPr>
            <w:pStyle w:val="Sumrio2"/>
            <w:spacing w:before="120" w:after="120" w:line="240" w:lineRule="auto"/>
            <w:ind w:left="216"/>
            <w:rPr>
              <w:rFonts w:ascii="Arial" w:hAnsi="Arial" w:cs="Arial"/>
              <w:sz w:val="24"/>
              <w:szCs w:val="24"/>
              <w:lang w:val="es-419"/>
            </w:rPr>
          </w:pPr>
          <w:r w:rsidRPr="00352738">
            <w:rPr>
              <w:rFonts w:ascii="Arial" w:hAnsi="Arial" w:cs="Arial"/>
              <w:sz w:val="24"/>
              <w:szCs w:val="24"/>
              <w:lang w:val="es-419"/>
            </w:rPr>
            <w:t xml:space="preserve">Liturgia de </w:t>
          </w:r>
          <w:r w:rsidR="00D827CD" w:rsidRPr="00352738">
            <w:rPr>
              <w:rFonts w:ascii="Arial" w:hAnsi="Arial" w:cs="Arial"/>
              <w:sz w:val="24"/>
              <w:szCs w:val="24"/>
              <w:lang w:val="es-419"/>
            </w:rPr>
            <w:t>A</w:t>
          </w:r>
          <w:r w:rsidRPr="00352738">
            <w:rPr>
              <w:rFonts w:ascii="Arial" w:hAnsi="Arial" w:cs="Arial"/>
              <w:sz w:val="24"/>
              <w:szCs w:val="24"/>
              <w:lang w:val="es-419"/>
            </w:rPr>
            <w:t>pertura</w:t>
          </w:r>
          <w:r w:rsidRPr="00352738">
            <w:rPr>
              <w:rFonts w:ascii="Arial" w:hAnsi="Arial" w:cs="Arial"/>
              <w:sz w:val="24"/>
              <w:szCs w:val="24"/>
              <w:lang w:val="es-419"/>
            </w:rPr>
            <w:ptab w:relativeTo="margin" w:alignment="right" w:leader="dot"/>
          </w:r>
          <w:r w:rsidR="00CF246D" w:rsidRPr="00352738">
            <w:rPr>
              <w:rFonts w:ascii="Arial" w:hAnsi="Arial" w:cs="Arial"/>
              <w:sz w:val="24"/>
              <w:szCs w:val="24"/>
              <w:lang w:val="es-419"/>
            </w:rPr>
            <w:t>13</w:t>
          </w:r>
        </w:p>
        <w:p w14:paraId="03CB6507" w14:textId="5E7AACD5" w:rsidR="004751F2" w:rsidRPr="00352738" w:rsidRDefault="004751F2" w:rsidP="00CF246D">
          <w:pPr>
            <w:pStyle w:val="Sumrio2"/>
            <w:spacing w:before="120" w:after="120" w:line="240" w:lineRule="auto"/>
            <w:ind w:left="216"/>
            <w:rPr>
              <w:rFonts w:ascii="Arial" w:hAnsi="Arial" w:cs="Arial"/>
              <w:sz w:val="24"/>
              <w:szCs w:val="24"/>
              <w:lang w:val="es-419"/>
            </w:rPr>
          </w:pPr>
          <w:r w:rsidRPr="00352738">
            <w:rPr>
              <w:rFonts w:ascii="Arial" w:hAnsi="Arial" w:cs="Arial"/>
              <w:sz w:val="24"/>
              <w:szCs w:val="24"/>
              <w:lang w:val="es-419"/>
            </w:rPr>
            <w:t xml:space="preserve">Liturgia de </w:t>
          </w:r>
          <w:r w:rsidR="00593920" w:rsidRPr="00352738">
            <w:rPr>
              <w:rFonts w:ascii="Arial" w:hAnsi="Arial" w:cs="Arial"/>
              <w:sz w:val="24"/>
              <w:szCs w:val="24"/>
              <w:lang w:val="es-419"/>
            </w:rPr>
            <w:t>L</w:t>
          </w:r>
          <w:r w:rsidR="00B61B32" w:rsidRPr="00352738">
            <w:rPr>
              <w:rFonts w:ascii="Arial" w:hAnsi="Arial" w:cs="Arial"/>
              <w:sz w:val="24"/>
              <w:szCs w:val="24"/>
              <w:lang w:val="es-419"/>
            </w:rPr>
            <w:t>avatorio</w:t>
          </w:r>
          <w:r w:rsidRPr="00352738">
            <w:rPr>
              <w:rFonts w:ascii="Arial" w:hAnsi="Arial" w:cs="Arial"/>
              <w:sz w:val="24"/>
              <w:szCs w:val="24"/>
              <w:lang w:val="es-419"/>
            </w:rPr>
            <w:t xml:space="preserve"> de </w:t>
          </w:r>
          <w:r w:rsidR="00593920" w:rsidRPr="00352738">
            <w:rPr>
              <w:rFonts w:ascii="Arial" w:hAnsi="Arial" w:cs="Arial"/>
              <w:sz w:val="24"/>
              <w:szCs w:val="24"/>
              <w:lang w:val="es-419"/>
            </w:rPr>
            <w:t>P</w:t>
          </w:r>
          <w:r w:rsidRPr="00352738">
            <w:rPr>
              <w:rFonts w:ascii="Arial" w:hAnsi="Arial" w:cs="Arial"/>
              <w:sz w:val="24"/>
              <w:szCs w:val="24"/>
              <w:lang w:val="es-419"/>
            </w:rPr>
            <w:t>ies</w:t>
          </w:r>
          <w:r w:rsidRPr="00352738">
            <w:rPr>
              <w:rFonts w:ascii="Arial" w:hAnsi="Arial" w:cs="Arial"/>
              <w:sz w:val="24"/>
              <w:szCs w:val="24"/>
              <w:lang w:val="es-419"/>
            </w:rPr>
            <w:ptab w:relativeTo="margin" w:alignment="right" w:leader="dot"/>
          </w:r>
          <w:r w:rsidR="00CF246D" w:rsidRPr="00352738">
            <w:rPr>
              <w:rFonts w:ascii="Arial" w:hAnsi="Arial" w:cs="Arial"/>
              <w:sz w:val="24"/>
              <w:szCs w:val="24"/>
              <w:lang w:val="es-419"/>
            </w:rPr>
            <w:t>15</w:t>
          </w:r>
        </w:p>
        <w:p w14:paraId="1F2C7D62" w14:textId="329356A3" w:rsidR="004751F2" w:rsidRPr="00352738" w:rsidRDefault="004751F2" w:rsidP="00CF246D">
          <w:pPr>
            <w:pStyle w:val="Sumrio2"/>
            <w:spacing w:before="120" w:after="120" w:line="240" w:lineRule="auto"/>
            <w:ind w:left="216"/>
            <w:rPr>
              <w:rFonts w:ascii="Arial" w:hAnsi="Arial" w:cs="Arial"/>
              <w:sz w:val="24"/>
              <w:szCs w:val="24"/>
              <w:lang w:val="es-419"/>
            </w:rPr>
          </w:pPr>
          <w:r w:rsidRPr="00352738">
            <w:rPr>
              <w:rFonts w:ascii="Arial" w:hAnsi="Arial" w:cs="Arial"/>
              <w:sz w:val="24"/>
              <w:szCs w:val="24"/>
              <w:lang w:val="es-419"/>
            </w:rPr>
            <w:t xml:space="preserve">Liturgia de </w:t>
          </w:r>
          <w:r w:rsidR="00593920" w:rsidRPr="00352738">
            <w:rPr>
              <w:rFonts w:ascii="Arial" w:hAnsi="Arial" w:cs="Arial"/>
              <w:sz w:val="24"/>
              <w:szCs w:val="24"/>
              <w:lang w:val="es-419"/>
            </w:rPr>
            <w:t>E</w:t>
          </w:r>
          <w:r w:rsidR="00B61B32" w:rsidRPr="00352738">
            <w:rPr>
              <w:rFonts w:ascii="Arial" w:hAnsi="Arial" w:cs="Arial"/>
              <w:sz w:val="24"/>
              <w:szCs w:val="24"/>
              <w:lang w:val="es-419"/>
            </w:rPr>
            <w:t>ucaristía</w:t>
          </w:r>
          <w:r w:rsidRPr="00352738">
            <w:rPr>
              <w:rFonts w:ascii="Arial" w:hAnsi="Arial" w:cs="Arial"/>
              <w:sz w:val="24"/>
              <w:szCs w:val="24"/>
              <w:lang w:val="es-419"/>
            </w:rPr>
            <w:ptab w:relativeTo="margin" w:alignment="right" w:leader="dot"/>
          </w:r>
          <w:r w:rsidR="00CF246D" w:rsidRPr="00352738">
            <w:rPr>
              <w:rFonts w:ascii="Arial" w:hAnsi="Arial" w:cs="Arial"/>
              <w:sz w:val="24"/>
              <w:szCs w:val="24"/>
              <w:lang w:val="es-419"/>
            </w:rPr>
            <w:t>17</w:t>
          </w:r>
        </w:p>
        <w:p w14:paraId="5CC64F0D" w14:textId="71575329" w:rsidR="004751F2" w:rsidRPr="00352738" w:rsidRDefault="004751F2" w:rsidP="00CF246D">
          <w:pPr>
            <w:pStyle w:val="Sumrio1"/>
            <w:spacing w:before="120" w:after="120" w:line="240" w:lineRule="auto"/>
            <w:rPr>
              <w:rFonts w:ascii="Arial" w:hAnsi="Arial" w:cs="Arial"/>
              <w:sz w:val="24"/>
              <w:szCs w:val="24"/>
              <w:lang w:val="es-419"/>
            </w:rPr>
          </w:pPr>
          <w:r w:rsidRPr="00352738">
            <w:rPr>
              <w:rFonts w:ascii="Arial" w:hAnsi="Arial" w:cs="Arial"/>
              <w:b/>
              <w:bCs/>
              <w:sz w:val="24"/>
              <w:szCs w:val="24"/>
              <w:lang w:val="es-419"/>
            </w:rPr>
            <w:t>Viernes Santo</w:t>
          </w:r>
          <w:r w:rsidRPr="00352738">
            <w:rPr>
              <w:rFonts w:ascii="Arial" w:hAnsi="Arial" w:cs="Arial"/>
              <w:sz w:val="24"/>
              <w:szCs w:val="24"/>
              <w:lang w:val="es-419"/>
            </w:rPr>
            <w:ptab w:relativeTo="margin" w:alignment="right" w:leader="dot"/>
          </w:r>
          <w:r w:rsidR="00CF246D" w:rsidRPr="00352738">
            <w:rPr>
              <w:rFonts w:ascii="Arial" w:hAnsi="Arial" w:cs="Arial"/>
              <w:b/>
              <w:bCs/>
              <w:sz w:val="24"/>
              <w:szCs w:val="24"/>
              <w:lang w:val="es-419"/>
            </w:rPr>
            <w:t>21</w:t>
          </w:r>
        </w:p>
        <w:p w14:paraId="5B06E04D" w14:textId="0396FD8A" w:rsidR="004751F2" w:rsidRPr="00352738" w:rsidRDefault="004751F2" w:rsidP="00CF246D">
          <w:pPr>
            <w:pStyle w:val="Sumrio2"/>
            <w:spacing w:before="120" w:after="120" w:line="240" w:lineRule="auto"/>
            <w:ind w:left="216"/>
            <w:rPr>
              <w:rFonts w:ascii="Arial" w:hAnsi="Arial" w:cs="Arial"/>
              <w:sz w:val="24"/>
              <w:szCs w:val="24"/>
              <w:lang w:val="es-419"/>
            </w:rPr>
          </w:pPr>
          <w:r w:rsidRPr="00352738">
            <w:rPr>
              <w:rFonts w:ascii="Arial" w:hAnsi="Arial" w:cs="Arial"/>
              <w:sz w:val="24"/>
              <w:szCs w:val="24"/>
              <w:lang w:val="es-419"/>
            </w:rPr>
            <w:t xml:space="preserve">Liturgia de </w:t>
          </w:r>
          <w:r w:rsidR="00D827CD" w:rsidRPr="00352738">
            <w:rPr>
              <w:rFonts w:ascii="Arial" w:hAnsi="Arial" w:cs="Arial"/>
              <w:sz w:val="24"/>
              <w:szCs w:val="24"/>
              <w:lang w:val="es-419"/>
            </w:rPr>
            <w:t>A</w:t>
          </w:r>
          <w:r w:rsidRPr="00352738">
            <w:rPr>
              <w:rFonts w:ascii="Arial" w:hAnsi="Arial" w:cs="Arial"/>
              <w:sz w:val="24"/>
              <w:szCs w:val="24"/>
              <w:lang w:val="es-419"/>
            </w:rPr>
            <w:t>pertura</w:t>
          </w:r>
          <w:r w:rsidRPr="00352738">
            <w:rPr>
              <w:rFonts w:ascii="Arial" w:hAnsi="Arial" w:cs="Arial"/>
              <w:sz w:val="24"/>
              <w:szCs w:val="24"/>
              <w:lang w:val="es-419"/>
            </w:rPr>
            <w:ptab w:relativeTo="margin" w:alignment="right" w:leader="dot"/>
          </w:r>
          <w:r w:rsidRPr="00352738">
            <w:rPr>
              <w:rFonts w:ascii="Arial" w:hAnsi="Arial" w:cs="Arial"/>
              <w:sz w:val="24"/>
              <w:szCs w:val="24"/>
              <w:lang w:val="es-419"/>
            </w:rPr>
            <w:t>2</w:t>
          </w:r>
          <w:r w:rsidR="00CF246D" w:rsidRPr="00352738">
            <w:rPr>
              <w:rFonts w:ascii="Arial" w:hAnsi="Arial" w:cs="Arial"/>
              <w:sz w:val="24"/>
              <w:szCs w:val="24"/>
              <w:lang w:val="es-419"/>
            </w:rPr>
            <w:t>3</w:t>
          </w:r>
        </w:p>
        <w:p w14:paraId="0799B352" w14:textId="2C31C335" w:rsidR="004751F2" w:rsidRPr="00352738" w:rsidRDefault="004751F2" w:rsidP="00CF246D">
          <w:pPr>
            <w:pStyle w:val="Sumrio2"/>
            <w:spacing w:before="120" w:after="120" w:line="240" w:lineRule="auto"/>
            <w:ind w:left="216"/>
            <w:rPr>
              <w:rFonts w:ascii="Arial" w:hAnsi="Arial" w:cs="Arial"/>
              <w:sz w:val="24"/>
              <w:szCs w:val="24"/>
              <w:lang w:val="es-419"/>
            </w:rPr>
          </w:pPr>
          <w:r w:rsidRPr="00352738">
            <w:rPr>
              <w:rFonts w:ascii="Arial" w:hAnsi="Arial" w:cs="Arial"/>
              <w:sz w:val="24"/>
              <w:szCs w:val="24"/>
              <w:lang w:val="es-419"/>
            </w:rPr>
            <w:t>Liturgia de la Palabra</w:t>
          </w:r>
          <w:r w:rsidRPr="00352738">
            <w:rPr>
              <w:rFonts w:ascii="Arial" w:hAnsi="Arial" w:cs="Arial"/>
              <w:sz w:val="24"/>
              <w:szCs w:val="24"/>
              <w:lang w:val="es-419"/>
            </w:rPr>
            <w:ptab w:relativeTo="margin" w:alignment="right" w:leader="dot"/>
          </w:r>
          <w:r w:rsidRPr="00352738">
            <w:rPr>
              <w:rFonts w:ascii="Arial" w:hAnsi="Arial" w:cs="Arial"/>
              <w:sz w:val="24"/>
              <w:szCs w:val="24"/>
              <w:lang w:val="es-419"/>
            </w:rPr>
            <w:t>2</w:t>
          </w:r>
          <w:r w:rsidR="00CF246D" w:rsidRPr="00352738">
            <w:rPr>
              <w:rFonts w:ascii="Arial" w:hAnsi="Arial" w:cs="Arial"/>
              <w:sz w:val="24"/>
              <w:szCs w:val="24"/>
              <w:lang w:val="es-419"/>
            </w:rPr>
            <w:t>4</w:t>
          </w:r>
        </w:p>
        <w:p w14:paraId="30FD4C79" w14:textId="03ED681E" w:rsidR="004751F2" w:rsidRPr="00352738" w:rsidRDefault="00B61B32" w:rsidP="00CF246D">
          <w:pPr>
            <w:spacing w:before="120" w:after="120"/>
            <w:rPr>
              <w:rFonts w:ascii="Arial" w:hAnsi="Arial" w:cs="Arial"/>
              <w:sz w:val="24"/>
              <w:szCs w:val="24"/>
              <w:lang w:val="es-419"/>
            </w:rPr>
          </w:pPr>
          <w:r w:rsidRPr="00352738">
            <w:rPr>
              <w:rFonts w:ascii="Arial" w:hAnsi="Arial" w:cs="Arial"/>
              <w:b/>
              <w:bCs/>
              <w:sz w:val="24"/>
              <w:szCs w:val="24"/>
              <w:lang w:val="es-419"/>
            </w:rPr>
            <w:t>Sábado</w:t>
          </w:r>
          <w:r w:rsidR="00CF246D" w:rsidRPr="00352738">
            <w:rPr>
              <w:rFonts w:ascii="Arial" w:hAnsi="Arial" w:cs="Arial"/>
              <w:b/>
              <w:bCs/>
              <w:sz w:val="24"/>
              <w:szCs w:val="24"/>
              <w:lang w:val="es-419"/>
            </w:rPr>
            <w:t xml:space="preserve"> de Pasión</w:t>
          </w:r>
          <w:r w:rsidR="004751F2" w:rsidRPr="00352738">
            <w:rPr>
              <w:rFonts w:ascii="Arial" w:hAnsi="Arial" w:cs="Arial"/>
              <w:sz w:val="24"/>
              <w:szCs w:val="24"/>
              <w:lang w:val="es-419"/>
            </w:rPr>
            <w:ptab w:relativeTo="margin" w:alignment="right" w:leader="dot"/>
          </w:r>
          <w:r w:rsidR="00CF246D" w:rsidRPr="00352738">
            <w:rPr>
              <w:rFonts w:ascii="Arial" w:hAnsi="Arial" w:cs="Arial"/>
              <w:b/>
              <w:bCs/>
              <w:sz w:val="24"/>
              <w:szCs w:val="24"/>
              <w:lang w:val="es-419"/>
            </w:rPr>
            <w:t>31</w:t>
          </w:r>
        </w:p>
        <w:p w14:paraId="421E81F2" w14:textId="77173ED1" w:rsidR="004751F2" w:rsidRPr="00352738" w:rsidRDefault="004751F2" w:rsidP="00CF246D">
          <w:pPr>
            <w:pStyle w:val="Sumrio2"/>
            <w:spacing w:before="120" w:after="120" w:line="240" w:lineRule="auto"/>
            <w:ind w:left="216"/>
            <w:rPr>
              <w:rFonts w:ascii="Arial" w:hAnsi="Arial" w:cs="Arial"/>
              <w:sz w:val="24"/>
              <w:szCs w:val="24"/>
              <w:lang w:val="es-419"/>
            </w:rPr>
          </w:pPr>
          <w:r w:rsidRPr="00352738">
            <w:rPr>
              <w:rFonts w:ascii="Arial" w:hAnsi="Arial" w:cs="Arial"/>
              <w:sz w:val="24"/>
              <w:szCs w:val="24"/>
              <w:lang w:val="es-419"/>
            </w:rPr>
            <w:t xml:space="preserve">Liturgia de </w:t>
          </w:r>
          <w:r w:rsidR="00D827CD" w:rsidRPr="00352738">
            <w:rPr>
              <w:rFonts w:ascii="Arial" w:hAnsi="Arial" w:cs="Arial"/>
              <w:sz w:val="24"/>
              <w:szCs w:val="24"/>
              <w:lang w:val="es-419"/>
            </w:rPr>
            <w:t>A</w:t>
          </w:r>
          <w:r w:rsidRPr="00352738">
            <w:rPr>
              <w:rFonts w:ascii="Arial" w:hAnsi="Arial" w:cs="Arial"/>
              <w:sz w:val="24"/>
              <w:szCs w:val="24"/>
              <w:lang w:val="es-419"/>
            </w:rPr>
            <w:t>pertura</w:t>
          </w:r>
          <w:r w:rsidRPr="00352738">
            <w:rPr>
              <w:rFonts w:ascii="Arial" w:hAnsi="Arial" w:cs="Arial"/>
              <w:sz w:val="24"/>
              <w:szCs w:val="24"/>
              <w:lang w:val="es-419"/>
            </w:rPr>
            <w:ptab w:relativeTo="margin" w:alignment="right" w:leader="dot"/>
          </w:r>
          <w:r w:rsidR="00CF246D" w:rsidRPr="00352738">
            <w:rPr>
              <w:rFonts w:ascii="Arial" w:hAnsi="Arial" w:cs="Arial"/>
              <w:sz w:val="24"/>
              <w:szCs w:val="24"/>
              <w:lang w:val="es-419"/>
            </w:rPr>
            <w:t>33</w:t>
          </w:r>
        </w:p>
        <w:p w14:paraId="48085C58" w14:textId="5FC5F2CC" w:rsidR="004751F2" w:rsidRPr="00352738" w:rsidRDefault="004751F2" w:rsidP="00CF246D">
          <w:pPr>
            <w:pStyle w:val="Sumrio2"/>
            <w:spacing w:before="120" w:after="120" w:line="240" w:lineRule="auto"/>
            <w:ind w:left="216"/>
            <w:rPr>
              <w:rFonts w:ascii="Arial" w:hAnsi="Arial" w:cs="Arial"/>
              <w:sz w:val="24"/>
              <w:szCs w:val="24"/>
              <w:lang w:val="es-419"/>
            </w:rPr>
          </w:pPr>
          <w:r w:rsidRPr="00352738">
            <w:rPr>
              <w:rFonts w:ascii="Arial" w:hAnsi="Arial" w:cs="Arial"/>
              <w:sz w:val="24"/>
              <w:szCs w:val="24"/>
              <w:lang w:val="es-419"/>
            </w:rPr>
            <w:t>Liturgia de la Palabra</w:t>
          </w:r>
          <w:r w:rsidRPr="00352738">
            <w:rPr>
              <w:rFonts w:ascii="Arial" w:hAnsi="Arial" w:cs="Arial"/>
              <w:sz w:val="24"/>
              <w:szCs w:val="24"/>
              <w:lang w:val="es-419"/>
            </w:rPr>
            <w:ptab w:relativeTo="margin" w:alignment="right" w:leader="dot"/>
          </w:r>
          <w:r w:rsidR="00CF246D" w:rsidRPr="00352738">
            <w:rPr>
              <w:rFonts w:ascii="Arial" w:hAnsi="Arial" w:cs="Arial"/>
              <w:sz w:val="24"/>
              <w:szCs w:val="24"/>
              <w:lang w:val="es-419"/>
            </w:rPr>
            <w:t>37</w:t>
          </w:r>
        </w:p>
        <w:p w14:paraId="34ABD0BD" w14:textId="051A8EDA" w:rsidR="004751F2" w:rsidRPr="00352738" w:rsidRDefault="008E1156" w:rsidP="004751F2">
          <w:pPr>
            <w:pStyle w:val="Sumrio3"/>
            <w:ind w:left="0"/>
            <w:rPr>
              <w:lang w:val="es-419"/>
            </w:rPr>
          </w:pPr>
        </w:p>
      </w:sdtContent>
    </w:sdt>
    <w:p w14:paraId="5BFF3438" w14:textId="53E1CD66" w:rsidR="00F95B57" w:rsidRPr="00352738" w:rsidRDefault="00F95B57" w:rsidP="00F95B57">
      <w:pPr>
        <w:rPr>
          <w:lang w:val="es-419"/>
        </w:rPr>
        <w:sectPr w:rsidR="00F95B57" w:rsidRPr="00352738" w:rsidSect="00800158">
          <w:headerReference w:type="default" r:id="rId18"/>
          <w:pgSz w:w="8420" w:h="11910" w:orient="landscape"/>
          <w:pgMar w:top="1134" w:right="1134" w:bottom="1134" w:left="1134" w:header="720" w:footer="720" w:gutter="0"/>
          <w:cols w:space="720"/>
          <w:titlePg/>
          <w:docGrid w:linePitch="299"/>
        </w:sectPr>
      </w:pPr>
    </w:p>
    <w:p w14:paraId="68832840" w14:textId="77777777" w:rsidR="00F95B57" w:rsidRPr="00352738" w:rsidRDefault="00F95B57" w:rsidP="00A838E8">
      <w:pPr>
        <w:pStyle w:val="Ttulo"/>
        <w:spacing w:before="120"/>
        <w:jc w:val="center"/>
        <w:rPr>
          <w:sz w:val="26"/>
          <w:szCs w:val="26"/>
          <w:lang w:val="es-419"/>
        </w:rPr>
        <w:sectPr w:rsidR="00F95B57" w:rsidRPr="00352738" w:rsidSect="00800158">
          <w:pgSz w:w="8420" w:h="11910" w:orient="landscape"/>
          <w:pgMar w:top="1134" w:right="1134" w:bottom="1134" w:left="1134" w:header="720" w:footer="720" w:gutter="0"/>
          <w:cols w:space="720"/>
          <w:titlePg/>
          <w:docGrid w:linePitch="299"/>
        </w:sectPr>
      </w:pPr>
    </w:p>
    <w:p w14:paraId="49CE520A" w14:textId="38A7F925" w:rsidR="00184A42" w:rsidRPr="00352738" w:rsidRDefault="00184A42" w:rsidP="006928AA">
      <w:pPr>
        <w:pStyle w:val="Ttulo"/>
        <w:jc w:val="center"/>
        <w:rPr>
          <w:sz w:val="26"/>
          <w:szCs w:val="26"/>
          <w:lang w:val="es-419"/>
        </w:rPr>
      </w:pPr>
      <w:r w:rsidRPr="00352738">
        <w:rPr>
          <w:sz w:val="26"/>
          <w:szCs w:val="26"/>
          <w:lang w:val="es-419"/>
        </w:rPr>
        <w:lastRenderedPageBreak/>
        <w:t>Instrucciones generales</w:t>
      </w:r>
    </w:p>
    <w:p w14:paraId="0EF70190" w14:textId="77777777" w:rsidR="004D6D0F" w:rsidRPr="00352738" w:rsidRDefault="00125D34" w:rsidP="00EB5153">
      <w:pPr>
        <w:spacing w:before="48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La celebración del Triduo Pascual reúne algunos ritos que fueron constituidos a lo largo de los siglos y podemos considerarlo un gran culto, sin interrupción, que comienza en la noche del Jueves de la Pasión y solo será concluido en la Vigilia Pascual. Por eso, las celebraciones del Jueves de Pasión y del Viernes Santo terminan sin bendición y envío, y exigen una liturgia específica para cada día.</w:t>
      </w:r>
    </w:p>
    <w:p w14:paraId="61A9FED9" w14:textId="37F438CE" w:rsidR="004D6D0F" w:rsidRPr="00352738" w:rsidRDefault="00125D34" w:rsidP="004D6D0F">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La</w:t>
      </w:r>
      <w:r w:rsidR="00B540D9" w:rsidRPr="00352738">
        <w:rPr>
          <w:rFonts w:ascii="Arial" w:eastAsia="Arial" w:hAnsi="Arial" w:cs="Arial"/>
          <w:bCs/>
          <w:sz w:val="24"/>
          <w:szCs w:val="24"/>
          <w:lang w:val="es-419"/>
        </w:rPr>
        <w:t>s</w:t>
      </w:r>
      <w:r w:rsidRPr="00352738">
        <w:rPr>
          <w:rFonts w:ascii="Arial" w:eastAsia="Arial" w:hAnsi="Arial" w:cs="Arial"/>
          <w:bCs/>
          <w:sz w:val="24"/>
          <w:szCs w:val="24"/>
          <w:lang w:val="es-419"/>
        </w:rPr>
        <w:t xml:space="preserve"> liturgia</w:t>
      </w:r>
      <w:r w:rsidR="00B540D9" w:rsidRPr="00352738">
        <w:rPr>
          <w:rFonts w:ascii="Arial" w:eastAsia="Arial" w:hAnsi="Arial" w:cs="Arial"/>
          <w:bCs/>
          <w:sz w:val="24"/>
          <w:szCs w:val="24"/>
          <w:lang w:val="es-419"/>
        </w:rPr>
        <w:t>s también</w:t>
      </w:r>
      <w:r w:rsidRPr="00352738">
        <w:rPr>
          <w:rFonts w:ascii="Arial" w:eastAsia="Arial" w:hAnsi="Arial" w:cs="Arial"/>
          <w:bCs/>
          <w:sz w:val="24"/>
          <w:szCs w:val="24"/>
          <w:lang w:val="es-419"/>
        </w:rPr>
        <w:t xml:space="preserve"> posee</w:t>
      </w:r>
      <w:r w:rsidR="00B540D9" w:rsidRPr="00352738">
        <w:rPr>
          <w:rFonts w:ascii="Arial" w:eastAsia="Arial" w:hAnsi="Arial" w:cs="Arial"/>
          <w:bCs/>
          <w:sz w:val="24"/>
          <w:szCs w:val="24"/>
          <w:lang w:val="es-419"/>
        </w:rPr>
        <w:t>n</w:t>
      </w:r>
      <w:r w:rsidRPr="00352738">
        <w:rPr>
          <w:rFonts w:ascii="Arial" w:eastAsia="Arial" w:hAnsi="Arial" w:cs="Arial"/>
          <w:bCs/>
          <w:sz w:val="24"/>
          <w:szCs w:val="24"/>
          <w:lang w:val="es-419"/>
        </w:rPr>
        <w:t xml:space="preserve"> momentos </w:t>
      </w:r>
      <w:r w:rsidR="00B540D9" w:rsidRPr="00352738">
        <w:rPr>
          <w:rFonts w:ascii="Arial" w:eastAsia="Arial" w:hAnsi="Arial" w:cs="Arial"/>
          <w:bCs/>
          <w:sz w:val="24"/>
          <w:szCs w:val="24"/>
          <w:lang w:val="es-419"/>
        </w:rPr>
        <w:t>espontáneos.</w:t>
      </w:r>
      <w:r w:rsidRPr="00352738">
        <w:rPr>
          <w:rFonts w:ascii="Arial" w:eastAsia="Arial" w:hAnsi="Arial" w:cs="Arial"/>
          <w:bCs/>
          <w:sz w:val="24"/>
          <w:szCs w:val="24"/>
          <w:lang w:val="es-419"/>
        </w:rPr>
        <w:t xml:space="preserve"> Todo lo que está escrito entre paréntesis (), esto no debe ser leído en voz alta. Son apenas indicaciones y orientaciones referentes a los momentos específicos. No hay sugerencias de himnos</w:t>
      </w:r>
      <w:r w:rsidR="00B540D9" w:rsidRPr="00352738">
        <w:rPr>
          <w:rFonts w:ascii="Arial" w:eastAsia="Arial" w:hAnsi="Arial" w:cs="Arial"/>
          <w:bCs/>
          <w:sz w:val="24"/>
          <w:szCs w:val="24"/>
          <w:lang w:val="es-419"/>
        </w:rPr>
        <w:t>. O</w:t>
      </w:r>
      <w:r w:rsidRPr="00352738">
        <w:rPr>
          <w:rFonts w:ascii="Arial" w:eastAsia="Arial" w:hAnsi="Arial" w:cs="Arial"/>
          <w:bCs/>
          <w:sz w:val="24"/>
          <w:szCs w:val="24"/>
          <w:lang w:val="es-419"/>
        </w:rPr>
        <w:t xml:space="preserve">rientamos que cada </w:t>
      </w:r>
      <w:r w:rsidR="009E3EA2" w:rsidRPr="00352738">
        <w:rPr>
          <w:rFonts w:ascii="Arial" w:eastAsia="Arial" w:hAnsi="Arial" w:cs="Arial"/>
          <w:bCs/>
          <w:sz w:val="24"/>
          <w:szCs w:val="24"/>
          <w:lang w:val="es-419"/>
        </w:rPr>
        <w:t>iglesia</w:t>
      </w:r>
      <w:r w:rsidRPr="00352738">
        <w:rPr>
          <w:rFonts w:ascii="Arial" w:eastAsia="Arial" w:hAnsi="Arial" w:cs="Arial"/>
          <w:bCs/>
          <w:sz w:val="24"/>
          <w:szCs w:val="24"/>
          <w:lang w:val="es-419"/>
        </w:rPr>
        <w:t xml:space="preserve"> pueda </w:t>
      </w:r>
      <w:r w:rsidR="009E3EA2" w:rsidRPr="00352738">
        <w:rPr>
          <w:rFonts w:ascii="Arial" w:eastAsia="Arial" w:hAnsi="Arial" w:cs="Arial"/>
          <w:bCs/>
          <w:sz w:val="24"/>
          <w:szCs w:val="24"/>
          <w:lang w:val="es-419"/>
        </w:rPr>
        <w:t>elegir</w:t>
      </w:r>
      <w:r w:rsidRPr="00352738">
        <w:rPr>
          <w:rFonts w:ascii="Arial" w:eastAsia="Arial" w:hAnsi="Arial" w:cs="Arial"/>
          <w:bCs/>
          <w:sz w:val="24"/>
          <w:szCs w:val="24"/>
          <w:lang w:val="es-419"/>
        </w:rPr>
        <w:t xml:space="preserve"> previamente los que mejor se adapten al contexto</w:t>
      </w:r>
      <w:r w:rsidR="00B540D9" w:rsidRPr="00352738">
        <w:rPr>
          <w:rFonts w:ascii="Arial" w:eastAsia="Arial" w:hAnsi="Arial" w:cs="Arial"/>
          <w:bCs/>
          <w:sz w:val="24"/>
          <w:szCs w:val="24"/>
          <w:lang w:val="es-419"/>
        </w:rPr>
        <w:t xml:space="preserve">. Por este motivo </w:t>
      </w:r>
      <w:r w:rsidRPr="00352738">
        <w:rPr>
          <w:rFonts w:ascii="Arial" w:eastAsia="Arial" w:hAnsi="Arial" w:cs="Arial"/>
          <w:bCs/>
          <w:sz w:val="24"/>
          <w:szCs w:val="24"/>
          <w:lang w:val="es-419"/>
        </w:rPr>
        <w:t>sugerimos que la</w:t>
      </w:r>
      <w:r w:rsidR="00B540D9" w:rsidRPr="00352738">
        <w:rPr>
          <w:rFonts w:ascii="Arial" w:eastAsia="Arial" w:hAnsi="Arial" w:cs="Arial"/>
          <w:bCs/>
          <w:sz w:val="24"/>
          <w:szCs w:val="24"/>
          <w:lang w:val="es-419"/>
        </w:rPr>
        <w:t>s</w:t>
      </w:r>
      <w:r w:rsidRPr="00352738">
        <w:rPr>
          <w:rFonts w:ascii="Arial" w:eastAsia="Arial" w:hAnsi="Arial" w:cs="Arial"/>
          <w:bCs/>
          <w:sz w:val="24"/>
          <w:szCs w:val="24"/>
          <w:lang w:val="es-419"/>
        </w:rPr>
        <w:t xml:space="preserve"> liturgia</w:t>
      </w:r>
      <w:r w:rsidR="00B540D9" w:rsidRPr="00352738">
        <w:rPr>
          <w:rFonts w:ascii="Arial" w:eastAsia="Arial" w:hAnsi="Arial" w:cs="Arial"/>
          <w:bCs/>
          <w:sz w:val="24"/>
          <w:szCs w:val="24"/>
          <w:lang w:val="es-419"/>
        </w:rPr>
        <w:t>s</w:t>
      </w:r>
      <w:r w:rsidRPr="00352738">
        <w:rPr>
          <w:rFonts w:ascii="Arial" w:eastAsia="Arial" w:hAnsi="Arial" w:cs="Arial"/>
          <w:bCs/>
          <w:sz w:val="24"/>
          <w:szCs w:val="24"/>
          <w:lang w:val="es-419"/>
        </w:rPr>
        <w:t xml:space="preserve"> sea</w:t>
      </w:r>
      <w:r w:rsidR="00B540D9" w:rsidRPr="00352738">
        <w:rPr>
          <w:rFonts w:ascii="Arial" w:eastAsia="Arial" w:hAnsi="Arial" w:cs="Arial"/>
          <w:bCs/>
          <w:sz w:val="24"/>
          <w:szCs w:val="24"/>
          <w:lang w:val="es-419"/>
        </w:rPr>
        <w:t>n</w:t>
      </w:r>
      <w:r w:rsidRPr="00352738">
        <w:rPr>
          <w:rFonts w:ascii="Arial" w:eastAsia="Arial" w:hAnsi="Arial" w:cs="Arial"/>
          <w:bCs/>
          <w:sz w:val="24"/>
          <w:szCs w:val="24"/>
          <w:lang w:val="es-419"/>
        </w:rPr>
        <w:t xml:space="preserve"> estudiada</w:t>
      </w:r>
      <w:r w:rsidR="00B540D9" w:rsidRPr="00352738">
        <w:rPr>
          <w:rFonts w:ascii="Arial" w:eastAsia="Arial" w:hAnsi="Arial" w:cs="Arial"/>
          <w:bCs/>
          <w:sz w:val="24"/>
          <w:szCs w:val="24"/>
          <w:lang w:val="es-419"/>
        </w:rPr>
        <w:t>s</w:t>
      </w:r>
      <w:r w:rsidRPr="00352738">
        <w:rPr>
          <w:rFonts w:ascii="Arial" w:eastAsia="Arial" w:hAnsi="Arial" w:cs="Arial"/>
          <w:bCs/>
          <w:sz w:val="24"/>
          <w:szCs w:val="24"/>
          <w:lang w:val="es-419"/>
        </w:rPr>
        <w:t xml:space="preserve"> con anticipación.</w:t>
      </w:r>
    </w:p>
    <w:p w14:paraId="33A221C5" w14:textId="5FB19806" w:rsidR="004D6D0F" w:rsidRPr="00352738" w:rsidRDefault="00125D34" w:rsidP="004D6D0F">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 xml:space="preserve">Para cada liturgia hay instrucciones </w:t>
      </w:r>
      <w:r w:rsidR="00B26364" w:rsidRPr="00352738">
        <w:rPr>
          <w:rFonts w:ascii="Arial" w:eastAsia="Arial" w:hAnsi="Arial" w:cs="Arial"/>
          <w:bCs/>
          <w:sz w:val="24"/>
          <w:szCs w:val="24"/>
          <w:lang w:val="es-419"/>
        </w:rPr>
        <w:t xml:space="preserve">específicas </w:t>
      </w:r>
      <w:r w:rsidR="00B540D9" w:rsidRPr="00352738">
        <w:rPr>
          <w:rFonts w:ascii="Arial" w:eastAsia="Arial" w:hAnsi="Arial" w:cs="Arial"/>
          <w:bCs/>
          <w:sz w:val="24"/>
          <w:szCs w:val="24"/>
          <w:lang w:val="es-419"/>
        </w:rPr>
        <w:t xml:space="preserve">y sugerencias </w:t>
      </w:r>
      <w:r w:rsidRPr="00352738">
        <w:rPr>
          <w:rFonts w:ascii="Arial" w:eastAsia="Arial" w:hAnsi="Arial" w:cs="Arial"/>
          <w:bCs/>
          <w:sz w:val="24"/>
          <w:szCs w:val="24"/>
          <w:lang w:val="es-419"/>
        </w:rPr>
        <w:t>de elementos que ayudan en la elaboración del ambiente</w:t>
      </w:r>
      <w:r w:rsidR="00B540D9" w:rsidRPr="00352738">
        <w:rPr>
          <w:rFonts w:ascii="Arial" w:eastAsia="Arial" w:hAnsi="Arial" w:cs="Arial"/>
          <w:bCs/>
          <w:sz w:val="24"/>
          <w:szCs w:val="24"/>
          <w:lang w:val="es-419"/>
        </w:rPr>
        <w:t xml:space="preserve">, así como </w:t>
      </w:r>
      <w:r w:rsidRPr="00352738">
        <w:rPr>
          <w:rFonts w:ascii="Arial" w:eastAsia="Arial" w:hAnsi="Arial" w:cs="Arial"/>
          <w:bCs/>
          <w:sz w:val="24"/>
          <w:szCs w:val="24"/>
          <w:lang w:val="es-419"/>
        </w:rPr>
        <w:t xml:space="preserve">instrucciones de cómo usarlos. Sugerimos </w:t>
      </w:r>
      <w:r w:rsidR="009E3EA2" w:rsidRPr="00352738">
        <w:rPr>
          <w:rFonts w:ascii="Arial" w:eastAsia="Arial" w:hAnsi="Arial" w:cs="Arial"/>
          <w:bCs/>
          <w:sz w:val="24"/>
          <w:szCs w:val="24"/>
          <w:lang w:val="es-419"/>
        </w:rPr>
        <w:t>una lectura atenta</w:t>
      </w:r>
      <w:r w:rsidRPr="00352738">
        <w:rPr>
          <w:rFonts w:ascii="Arial" w:eastAsia="Arial" w:hAnsi="Arial" w:cs="Arial"/>
          <w:bCs/>
          <w:sz w:val="24"/>
          <w:szCs w:val="24"/>
          <w:lang w:val="es-419"/>
        </w:rPr>
        <w:t xml:space="preserve"> </w:t>
      </w:r>
      <w:r w:rsidR="00B26364" w:rsidRPr="00352738">
        <w:rPr>
          <w:rFonts w:ascii="Arial" w:eastAsia="Arial" w:hAnsi="Arial" w:cs="Arial"/>
          <w:bCs/>
          <w:sz w:val="24"/>
          <w:szCs w:val="24"/>
          <w:lang w:val="es-419"/>
        </w:rPr>
        <w:t xml:space="preserve">del material </w:t>
      </w:r>
      <w:r w:rsidRPr="00352738">
        <w:rPr>
          <w:rFonts w:ascii="Arial" w:eastAsia="Arial" w:hAnsi="Arial" w:cs="Arial"/>
          <w:bCs/>
          <w:sz w:val="24"/>
          <w:szCs w:val="24"/>
          <w:lang w:val="es-419"/>
        </w:rPr>
        <w:t xml:space="preserve">y en caso no </w:t>
      </w:r>
      <w:r w:rsidRPr="00352738">
        <w:rPr>
          <w:rFonts w:ascii="Arial" w:eastAsia="Arial" w:hAnsi="Arial" w:cs="Arial"/>
          <w:bCs/>
          <w:sz w:val="24"/>
          <w:szCs w:val="24"/>
          <w:lang w:val="es-419"/>
        </w:rPr>
        <w:lastRenderedPageBreak/>
        <w:t xml:space="preserve">sea posible seguir fielmente las instrucciones, </w:t>
      </w:r>
      <w:r w:rsidR="009E3EA2" w:rsidRPr="00352738">
        <w:rPr>
          <w:rFonts w:ascii="Arial" w:eastAsia="Arial" w:hAnsi="Arial" w:cs="Arial"/>
          <w:bCs/>
          <w:sz w:val="24"/>
          <w:szCs w:val="24"/>
          <w:lang w:val="es-419"/>
        </w:rPr>
        <w:t>ellas pued</w:t>
      </w:r>
      <w:r w:rsidR="00B540D9" w:rsidRPr="00352738">
        <w:rPr>
          <w:rFonts w:ascii="Arial" w:eastAsia="Arial" w:hAnsi="Arial" w:cs="Arial"/>
          <w:bCs/>
          <w:sz w:val="24"/>
          <w:szCs w:val="24"/>
          <w:lang w:val="es-419"/>
        </w:rPr>
        <w:t>e</w:t>
      </w:r>
      <w:r w:rsidR="009E3EA2" w:rsidRPr="00352738">
        <w:rPr>
          <w:rFonts w:ascii="Arial" w:eastAsia="Arial" w:hAnsi="Arial" w:cs="Arial"/>
          <w:bCs/>
          <w:sz w:val="24"/>
          <w:szCs w:val="24"/>
          <w:lang w:val="es-419"/>
        </w:rPr>
        <w:t xml:space="preserve">n servir como inspiración. </w:t>
      </w:r>
      <w:r w:rsidR="00CE69BC" w:rsidRPr="00352738">
        <w:rPr>
          <w:rFonts w:ascii="Arial" w:eastAsia="Arial" w:hAnsi="Arial" w:cs="Arial"/>
          <w:bCs/>
          <w:sz w:val="24"/>
          <w:szCs w:val="24"/>
          <w:lang w:val="es-419"/>
        </w:rPr>
        <w:t>Así</w:t>
      </w:r>
      <w:r w:rsidR="009E3EA2" w:rsidRPr="00352738">
        <w:rPr>
          <w:rFonts w:ascii="Arial" w:eastAsia="Arial" w:hAnsi="Arial" w:cs="Arial"/>
          <w:bCs/>
          <w:sz w:val="24"/>
          <w:szCs w:val="24"/>
          <w:lang w:val="es-419"/>
        </w:rPr>
        <w:t xml:space="preserve"> mismo, sugerimos adaptaciones de acuerdo</w:t>
      </w:r>
      <w:r w:rsidRPr="00352738">
        <w:rPr>
          <w:rFonts w:ascii="Arial" w:eastAsia="Arial" w:hAnsi="Arial" w:cs="Arial"/>
          <w:bCs/>
          <w:sz w:val="24"/>
          <w:szCs w:val="24"/>
          <w:lang w:val="es-419"/>
        </w:rPr>
        <w:t xml:space="preserve"> con </w:t>
      </w:r>
      <w:r w:rsidR="009E3EA2" w:rsidRPr="00352738">
        <w:rPr>
          <w:rFonts w:ascii="Arial" w:eastAsia="Arial" w:hAnsi="Arial" w:cs="Arial"/>
          <w:bCs/>
          <w:sz w:val="24"/>
          <w:szCs w:val="24"/>
          <w:lang w:val="es-419"/>
        </w:rPr>
        <w:t>la</w:t>
      </w:r>
      <w:r w:rsidRPr="00352738">
        <w:rPr>
          <w:rFonts w:ascii="Arial" w:eastAsia="Arial" w:hAnsi="Arial" w:cs="Arial"/>
          <w:bCs/>
          <w:sz w:val="24"/>
          <w:szCs w:val="24"/>
          <w:lang w:val="es-419"/>
        </w:rPr>
        <w:t xml:space="preserve"> realidad</w:t>
      </w:r>
      <w:r w:rsidR="009E3EA2" w:rsidRPr="00352738">
        <w:rPr>
          <w:rFonts w:ascii="Arial" w:eastAsia="Arial" w:hAnsi="Arial" w:cs="Arial"/>
          <w:bCs/>
          <w:sz w:val="24"/>
          <w:szCs w:val="24"/>
          <w:lang w:val="es-419"/>
        </w:rPr>
        <w:t xml:space="preserve"> local</w:t>
      </w:r>
      <w:r w:rsidRPr="00352738">
        <w:rPr>
          <w:rFonts w:ascii="Arial" w:eastAsia="Arial" w:hAnsi="Arial" w:cs="Arial"/>
          <w:bCs/>
          <w:sz w:val="24"/>
          <w:szCs w:val="24"/>
          <w:lang w:val="es-419"/>
        </w:rPr>
        <w:t>. Hay también que recordar que en el tiempo de cuaresma no se canta el “Gloria”, ni el “Aleluya”.</w:t>
      </w:r>
    </w:p>
    <w:p w14:paraId="3DDC368B" w14:textId="216B4DCB" w:rsidR="004D6D0F" w:rsidRPr="00352738" w:rsidRDefault="00125D34" w:rsidP="004D6D0F">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 xml:space="preserve">Reiteramos que las liturgias podrán ser utilizadas separadamente, o sea, si </w:t>
      </w:r>
      <w:r w:rsidR="009E3EA2" w:rsidRPr="00352738">
        <w:rPr>
          <w:rFonts w:ascii="Arial" w:eastAsia="Arial" w:hAnsi="Arial" w:cs="Arial"/>
          <w:bCs/>
          <w:sz w:val="24"/>
          <w:szCs w:val="24"/>
          <w:lang w:val="es-419"/>
        </w:rPr>
        <w:t>la</w:t>
      </w:r>
      <w:r w:rsidRPr="00352738">
        <w:rPr>
          <w:rFonts w:ascii="Arial" w:eastAsia="Arial" w:hAnsi="Arial" w:cs="Arial"/>
          <w:bCs/>
          <w:sz w:val="24"/>
          <w:szCs w:val="24"/>
          <w:lang w:val="es-419"/>
        </w:rPr>
        <w:t xml:space="preserve"> </w:t>
      </w:r>
      <w:r w:rsidR="009E3EA2" w:rsidRPr="00352738">
        <w:rPr>
          <w:rFonts w:ascii="Arial" w:eastAsia="Arial" w:hAnsi="Arial" w:cs="Arial"/>
          <w:bCs/>
          <w:sz w:val="24"/>
          <w:szCs w:val="24"/>
          <w:lang w:val="es-419"/>
        </w:rPr>
        <w:t xml:space="preserve">iglesia </w:t>
      </w:r>
      <w:r w:rsidRPr="00352738">
        <w:rPr>
          <w:rFonts w:ascii="Arial" w:eastAsia="Arial" w:hAnsi="Arial" w:cs="Arial"/>
          <w:bCs/>
          <w:sz w:val="24"/>
          <w:szCs w:val="24"/>
          <w:lang w:val="es-419"/>
        </w:rPr>
        <w:t>no está preparada</w:t>
      </w:r>
      <w:r w:rsidR="009E3EA2" w:rsidRPr="00352738">
        <w:rPr>
          <w:rFonts w:ascii="Arial" w:eastAsia="Arial" w:hAnsi="Arial" w:cs="Arial"/>
          <w:bCs/>
          <w:sz w:val="24"/>
          <w:szCs w:val="24"/>
          <w:lang w:val="es-419"/>
        </w:rPr>
        <w:t xml:space="preserve"> </w:t>
      </w:r>
      <w:r w:rsidRPr="00352738">
        <w:rPr>
          <w:rFonts w:ascii="Arial" w:eastAsia="Arial" w:hAnsi="Arial" w:cs="Arial"/>
          <w:bCs/>
          <w:sz w:val="24"/>
          <w:szCs w:val="24"/>
          <w:lang w:val="es-419"/>
        </w:rPr>
        <w:t>todavía para celebrar el Triduo completo, podrá celebrar solo el culto del lavado de los pies, o la Vigilia Pascual, por ejemplo, de acuerdo con la estructura y la viabilidad de cada lugar.</w:t>
      </w:r>
    </w:p>
    <w:p w14:paraId="32C0EF99" w14:textId="4442A10F" w:rsidR="00DF72F0" w:rsidRPr="00352738" w:rsidRDefault="00F71A52" w:rsidP="004D6D0F">
      <w:pPr>
        <w:spacing w:before="12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 xml:space="preserve">Es muy importante tener un equipo de liturgia que prepare el culto, asuma tareas y coopere en esa </w:t>
      </w:r>
      <w:r w:rsidR="009E3EA2" w:rsidRPr="00352738">
        <w:rPr>
          <w:rFonts w:ascii="Arial" w:eastAsia="Arial" w:hAnsi="Arial" w:cs="Arial"/>
          <w:bCs/>
          <w:sz w:val="24"/>
          <w:szCs w:val="24"/>
          <w:lang w:val="es-419"/>
        </w:rPr>
        <w:t xml:space="preserve">gran </w:t>
      </w:r>
      <w:r w:rsidRPr="00352738">
        <w:rPr>
          <w:rFonts w:ascii="Arial" w:eastAsia="Arial" w:hAnsi="Arial" w:cs="Arial"/>
          <w:bCs/>
          <w:sz w:val="24"/>
          <w:szCs w:val="24"/>
          <w:lang w:val="es-419"/>
        </w:rPr>
        <w:t xml:space="preserve">celebración. La música </w:t>
      </w:r>
      <w:r w:rsidR="009E3EA2" w:rsidRPr="00352738">
        <w:rPr>
          <w:rFonts w:ascii="Arial" w:eastAsia="Arial" w:hAnsi="Arial" w:cs="Arial"/>
          <w:bCs/>
          <w:sz w:val="24"/>
          <w:szCs w:val="24"/>
          <w:lang w:val="es-419"/>
        </w:rPr>
        <w:t xml:space="preserve">también </w:t>
      </w:r>
      <w:r w:rsidRPr="00352738">
        <w:rPr>
          <w:rFonts w:ascii="Arial" w:eastAsia="Arial" w:hAnsi="Arial" w:cs="Arial"/>
          <w:bCs/>
          <w:sz w:val="24"/>
          <w:szCs w:val="24"/>
          <w:lang w:val="es-419"/>
        </w:rPr>
        <w:t>hace parte de la liturgia,</w:t>
      </w:r>
      <w:r w:rsidR="009E3EA2" w:rsidRPr="00352738">
        <w:rPr>
          <w:rFonts w:ascii="Arial" w:eastAsia="Arial" w:hAnsi="Arial" w:cs="Arial"/>
          <w:bCs/>
          <w:sz w:val="24"/>
          <w:szCs w:val="24"/>
          <w:lang w:val="es-419"/>
        </w:rPr>
        <w:t xml:space="preserve"> por lo tanto,</w:t>
      </w:r>
      <w:r w:rsidRPr="00352738">
        <w:rPr>
          <w:rFonts w:ascii="Arial" w:eastAsia="Arial" w:hAnsi="Arial" w:cs="Arial"/>
          <w:bCs/>
          <w:sz w:val="24"/>
          <w:szCs w:val="24"/>
          <w:lang w:val="es-419"/>
        </w:rPr>
        <w:t xml:space="preserve"> será importante tener un grupo </w:t>
      </w:r>
      <w:r w:rsidR="00CE69BC" w:rsidRPr="00352738">
        <w:rPr>
          <w:rFonts w:ascii="Arial" w:eastAsia="Arial" w:hAnsi="Arial" w:cs="Arial"/>
          <w:bCs/>
          <w:sz w:val="24"/>
          <w:szCs w:val="24"/>
          <w:lang w:val="es-419"/>
        </w:rPr>
        <w:t xml:space="preserve">que colabore y esté </w:t>
      </w:r>
      <w:r w:rsidRPr="00352738">
        <w:rPr>
          <w:rFonts w:ascii="Arial" w:eastAsia="Arial" w:hAnsi="Arial" w:cs="Arial"/>
          <w:bCs/>
          <w:sz w:val="24"/>
          <w:szCs w:val="24"/>
          <w:lang w:val="es-419"/>
        </w:rPr>
        <w:t>responsable por los cantos litúrgicos y los himnos</w:t>
      </w:r>
      <w:r w:rsidR="009E3EA2" w:rsidRPr="00352738">
        <w:rPr>
          <w:rFonts w:ascii="Arial" w:eastAsia="Arial" w:hAnsi="Arial" w:cs="Arial"/>
          <w:bCs/>
          <w:sz w:val="24"/>
          <w:szCs w:val="24"/>
          <w:lang w:val="es-419"/>
        </w:rPr>
        <w:t>.</w:t>
      </w:r>
    </w:p>
    <w:p w14:paraId="762642F4" w14:textId="491B2E02" w:rsidR="009E3EA2" w:rsidRPr="00352738" w:rsidRDefault="009E3EA2" w:rsidP="004D6D0F">
      <w:pPr>
        <w:spacing w:before="120" w:after="120" w:line="360" w:lineRule="auto"/>
        <w:ind w:firstLine="720"/>
        <w:jc w:val="both"/>
        <w:rPr>
          <w:rFonts w:ascii="Arial" w:hAnsi="Arial" w:cs="Arial"/>
          <w:sz w:val="24"/>
          <w:szCs w:val="24"/>
          <w:lang w:val="es-419"/>
        </w:rPr>
        <w:sectPr w:rsidR="009E3EA2" w:rsidRPr="00352738" w:rsidSect="00800158">
          <w:pgSz w:w="8420" w:h="11910" w:orient="landscape"/>
          <w:pgMar w:top="1134" w:right="1134" w:bottom="1134" w:left="1134" w:header="720" w:footer="720" w:gutter="0"/>
          <w:cols w:space="720"/>
          <w:titlePg/>
          <w:docGrid w:linePitch="299"/>
        </w:sectPr>
      </w:pPr>
    </w:p>
    <w:p w14:paraId="6FE66C1D" w14:textId="77777777" w:rsidR="00487BE1" w:rsidRPr="00352738" w:rsidRDefault="00487BE1" w:rsidP="006928AA">
      <w:pPr>
        <w:pStyle w:val="Ttulo"/>
        <w:jc w:val="center"/>
        <w:rPr>
          <w:rFonts w:ascii="Arial" w:hAnsi="Arial" w:cs="Arial"/>
          <w:sz w:val="22"/>
          <w:szCs w:val="22"/>
          <w:lang w:val="es-419"/>
        </w:rPr>
      </w:pPr>
      <w:r w:rsidRPr="00352738">
        <w:rPr>
          <w:sz w:val="26"/>
          <w:szCs w:val="26"/>
          <w:lang w:val="es-419"/>
        </w:rPr>
        <w:lastRenderedPageBreak/>
        <w:t>Jueves de Pasión</w:t>
      </w:r>
    </w:p>
    <w:p w14:paraId="75CE95B5" w14:textId="77777777" w:rsidR="00445129" w:rsidRPr="00352738" w:rsidRDefault="001A1772" w:rsidP="007B27A4">
      <w:pPr>
        <w:pStyle w:val="Ttulo"/>
        <w:spacing w:before="120"/>
        <w:jc w:val="center"/>
        <w:rPr>
          <w:rFonts w:ascii="Arial" w:hAnsi="Arial" w:cs="Arial"/>
          <w:bCs/>
          <w:sz w:val="26"/>
          <w:szCs w:val="26"/>
          <w:lang w:val="es-419"/>
        </w:rPr>
      </w:pPr>
      <w:r w:rsidRPr="00352738">
        <w:rPr>
          <w:sz w:val="26"/>
          <w:szCs w:val="26"/>
          <w:lang w:val="es-419"/>
        </w:rPr>
        <w:t>Cel</w:t>
      </w:r>
      <w:r w:rsidR="00487BE1" w:rsidRPr="00352738">
        <w:rPr>
          <w:sz w:val="26"/>
          <w:szCs w:val="26"/>
          <w:lang w:val="es-419"/>
        </w:rPr>
        <w:t xml:space="preserve">ebración de Lavatorio de pies y </w:t>
      </w:r>
      <w:r w:rsidR="00A23841" w:rsidRPr="00352738">
        <w:rPr>
          <w:sz w:val="26"/>
          <w:szCs w:val="26"/>
          <w:lang w:val="es-419"/>
        </w:rPr>
        <w:t>U</w:t>
      </w:r>
      <w:r w:rsidRPr="00352738">
        <w:rPr>
          <w:sz w:val="26"/>
          <w:szCs w:val="26"/>
          <w:lang w:val="es-419"/>
        </w:rPr>
        <w:t>ltima Cena</w:t>
      </w:r>
    </w:p>
    <w:p w14:paraId="1C6D3EED" w14:textId="77777777" w:rsidR="00125D34" w:rsidRPr="00352738" w:rsidRDefault="00125D34" w:rsidP="00F27E04">
      <w:pPr>
        <w:spacing w:before="480" w:after="120" w:line="360" w:lineRule="auto"/>
        <w:ind w:firstLine="720"/>
        <w:jc w:val="both"/>
        <w:rPr>
          <w:rFonts w:ascii="Arial" w:eastAsia="Arial" w:hAnsi="Arial" w:cs="Arial"/>
          <w:bCs/>
          <w:sz w:val="24"/>
          <w:szCs w:val="24"/>
          <w:lang w:val="es-419"/>
        </w:rPr>
      </w:pPr>
      <w:r w:rsidRPr="00352738">
        <w:rPr>
          <w:rFonts w:ascii="Arial" w:eastAsia="Arial" w:hAnsi="Arial" w:cs="Arial"/>
          <w:bCs/>
          <w:sz w:val="24"/>
          <w:szCs w:val="24"/>
          <w:lang w:val="es-419"/>
        </w:rPr>
        <w:t>El color litúrgico para el jueves de Pasión es el blanco y el tema de la celebración es el servicio de Dios al ser humano y toda la creación en la persona de Jesucristo. Hay dos momentos especiales en la liturgia: el rito del Lavatorio de pies y la Última Cena.</w:t>
      </w:r>
    </w:p>
    <w:p w14:paraId="2EE12A98" w14:textId="77777777" w:rsidR="004D35C9" w:rsidRPr="00352738" w:rsidRDefault="00125D34" w:rsidP="004D35C9">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Materiales sugeridos: </w:t>
      </w:r>
      <w:r w:rsidRPr="00352738">
        <w:rPr>
          <w:rFonts w:ascii="Arial" w:eastAsia="Arial" w:hAnsi="Arial" w:cs="Arial"/>
          <w:color w:val="000000"/>
          <w:sz w:val="24"/>
          <w:szCs w:val="24"/>
          <w:lang w:val="es-419"/>
        </w:rPr>
        <w:t xml:space="preserve">Biblia, cruz, velas, flores o vegetación natural, paramentos litúrgicos de color blanco, elementos para la Santa Cena, vasijas bajas para el lavado de pies, toallas, jarra o un vaso para derramar el agua en los pies, recipiente con agua limpia, balde para botar el agua usada, </w:t>
      </w:r>
      <w:proofErr w:type="spellStart"/>
      <w:r w:rsidRPr="00352738">
        <w:rPr>
          <w:rFonts w:ascii="Arial" w:eastAsia="Arial" w:hAnsi="Arial" w:cs="Arial"/>
          <w:color w:val="000000"/>
          <w:sz w:val="24"/>
          <w:szCs w:val="24"/>
          <w:lang w:val="es-419"/>
        </w:rPr>
        <w:t>antibacterial</w:t>
      </w:r>
      <w:proofErr w:type="spellEnd"/>
      <w:r w:rsidRPr="00352738">
        <w:rPr>
          <w:rFonts w:ascii="Arial" w:eastAsia="Arial" w:hAnsi="Arial" w:cs="Arial"/>
          <w:color w:val="000000"/>
          <w:sz w:val="24"/>
          <w:szCs w:val="24"/>
          <w:lang w:val="es-419"/>
        </w:rPr>
        <w:t>.</w:t>
      </w:r>
    </w:p>
    <w:p w14:paraId="2EB8B815" w14:textId="625272BD" w:rsidR="00125D34" w:rsidRPr="00352738" w:rsidRDefault="001A1772" w:rsidP="004D35C9">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Preparación del lugar:</w:t>
      </w:r>
      <w:r w:rsidRPr="00352738">
        <w:rPr>
          <w:rFonts w:ascii="Arial" w:eastAsia="Arial" w:hAnsi="Arial" w:cs="Arial"/>
          <w:color w:val="000000"/>
          <w:sz w:val="24"/>
          <w:szCs w:val="24"/>
          <w:lang w:val="es-419"/>
        </w:rPr>
        <w:t xml:space="preserve"> </w:t>
      </w:r>
      <w:r w:rsidR="00125D34" w:rsidRPr="00352738">
        <w:rPr>
          <w:rFonts w:ascii="Arial" w:eastAsia="Arial" w:hAnsi="Arial" w:cs="Arial"/>
          <w:color w:val="000000"/>
          <w:sz w:val="24"/>
          <w:szCs w:val="24"/>
          <w:lang w:val="es-419"/>
        </w:rPr>
        <w:t xml:space="preserve">Disponga el ambiente y establezca el lugar en donde habrá algunas sillas para el rito del Lavatorio de pies. El número de sillas depende del número de personas estimadas para la celebración, recuerde las medidas preventivas de número mínimo y distanciamiento ideal. El rito del Lavatorio de pies no es obligatorio, por eso es importante informar al inicio de la </w:t>
      </w:r>
      <w:r w:rsidR="00125D34" w:rsidRPr="00352738">
        <w:rPr>
          <w:rFonts w:ascii="Arial" w:eastAsia="Arial" w:hAnsi="Arial" w:cs="Arial"/>
          <w:color w:val="000000"/>
          <w:sz w:val="24"/>
          <w:szCs w:val="24"/>
          <w:lang w:val="es-419"/>
        </w:rPr>
        <w:lastRenderedPageBreak/>
        <w:t xml:space="preserve">celebración que la participación es voluntaria. Quien no se sienta a disposición para participar del rito del lavado de pies de cualquier forma estará participando de la celebración del Jueves de Pasión. Sugerimos que las sillas estén ordenadas de modo que haya junto a ellas la vasija baja para el rito del Lavatorio de pies, algunas toallas para secar los pies, el recipiente de agua limpia cerca y también el balde para botar el agua usada. Igualmente, sugerimos que sea escogido un grupo que se ocupará específicamente con el rito del Lavado de los pies y se preocupará con: el cambio de toallas cuando sea necesario, recipiente de agua limpia en las jarras o vasos, arrojar o deshacerse del agua usada en el balde, lavar </w:t>
      </w:r>
      <w:r w:rsidR="00C7607D" w:rsidRPr="00352738">
        <w:rPr>
          <w:rFonts w:ascii="Arial" w:eastAsia="Arial" w:hAnsi="Arial" w:cs="Arial"/>
          <w:color w:val="000000"/>
          <w:sz w:val="24"/>
          <w:szCs w:val="24"/>
          <w:lang w:val="es-419"/>
        </w:rPr>
        <w:t xml:space="preserve">y secar </w:t>
      </w:r>
      <w:r w:rsidR="00125D34" w:rsidRPr="00352738">
        <w:rPr>
          <w:rFonts w:ascii="Arial" w:eastAsia="Arial" w:hAnsi="Arial" w:cs="Arial"/>
          <w:color w:val="000000"/>
          <w:sz w:val="24"/>
          <w:szCs w:val="24"/>
          <w:lang w:val="es-419"/>
        </w:rPr>
        <w:t xml:space="preserve">los pies (la misma persona que lava también puede secar los pies, y otro grupo de personas puede ocuparse con los cuidados citados anteriormente). Al final del rito del Lavatorio de pies es indicado que todas las personas que ejecuten ese rito higienicen sus manos con </w:t>
      </w:r>
      <w:proofErr w:type="spellStart"/>
      <w:r w:rsidR="00125D34" w:rsidRPr="00352738">
        <w:rPr>
          <w:rFonts w:ascii="Arial" w:eastAsia="Arial" w:hAnsi="Arial" w:cs="Arial"/>
          <w:color w:val="000000"/>
          <w:sz w:val="24"/>
          <w:szCs w:val="24"/>
          <w:lang w:val="es-419"/>
        </w:rPr>
        <w:t>antibacterial</w:t>
      </w:r>
      <w:proofErr w:type="spellEnd"/>
      <w:r w:rsidR="00125D34" w:rsidRPr="00352738">
        <w:rPr>
          <w:rFonts w:ascii="Arial" w:eastAsia="Arial" w:hAnsi="Arial" w:cs="Arial"/>
          <w:color w:val="000000"/>
          <w:sz w:val="24"/>
          <w:szCs w:val="24"/>
          <w:lang w:val="es-419"/>
        </w:rPr>
        <w:t xml:space="preserve">. </w:t>
      </w:r>
      <w:r w:rsidR="00C7607D" w:rsidRPr="00352738">
        <w:rPr>
          <w:rFonts w:ascii="Arial" w:eastAsia="Arial" w:hAnsi="Arial" w:cs="Arial"/>
          <w:color w:val="000000"/>
          <w:sz w:val="24"/>
          <w:szCs w:val="24"/>
          <w:lang w:val="es-419"/>
        </w:rPr>
        <w:t xml:space="preserve">También se debe organizar el espacio para la celebración litúrgica. La mesa del altar debe estar decorada con </w:t>
      </w:r>
      <w:r w:rsidR="00C7607D" w:rsidRPr="00352738">
        <w:rPr>
          <w:rFonts w:ascii="Arial" w:eastAsia="Arial" w:hAnsi="Arial" w:cs="Arial"/>
          <w:color w:val="000000"/>
          <w:sz w:val="24"/>
          <w:szCs w:val="24"/>
          <w:lang w:val="es-419"/>
        </w:rPr>
        <w:t>el paramento blanco</w:t>
      </w:r>
      <w:r w:rsidR="00C7607D" w:rsidRPr="00352738">
        <w:rPr>
          <w:rFonts w:ascii="Arial" w:eastAsia="Arial" w:hAnsi="Arial" w:cs="Arial"/>
          <w:color w:val="000000"/>
          <w:sz w:val="24"/>
          <w:szCs w:val="24"/>
          <w:lang w:val="es-419"/>
        </w:rPr>
        <w:t xml:space="preserve">, la Biblia, </w:t>
      </w:r>
      <w:r w:rsidR="00C7607D" w:rsidRPr="00352738">
        <w:rPr>
          <w:rFonts w:ascii="Arial" w:eastAsia="Arial" w:hAnsi="Arial" w:cs="Arial"/>
          <w:color w:val="000000"/>
          <w:sz w:val="24"/>
          <w:szCs w:val="24"/>
          <w:lang w:val="es-419"/>
        </w:rPr>
        <w:t>la vela</w:t>
      </w:r>
      <w:r w:rsidR="00C7607D" w:rsidRPr="00352738">
        <w:rPr>
          <w:rFonts w:ascii="Arial" w:eastAsia="Arial" w:hAnsi="Arial" w:cs="Arial"/>
          <w:color w:val="000000"/>
          <w:sz w:val="24"/>
          <w:szCs w:val="24"/>
          <w:lang w:val="es-419"/>
        </w:rPr>
        <w:t xml:space="preserve">, la cruz, la planta natural </w:t>
      </w:r>
      <w:r w:rsidR="00C7607D" w:rsidRPr="00352738">
        <w:rPr>
          <w:rFonts w:ascii="Arial" w:eastAsia="Arial" w:hAnsi="Arial" w:cs="Arial"/>
          <w:color w:val="000000"/>
          <w:sz w:val="24"/>
          <w:szCs w:val="24"/>
          <w:lang w:val="es-419"/>
        </w:rPr>
        <w:t>elegida</w:t>
      </w:r>
      <w:r w:rsidR="00C7607D" w:rsidRPr="00352738">
        <w:rPr>
          <w:rFonts w:ascii="Arial" w:eastAsia="Arial" w:hAnsi="Arial" w:cs="Arial"/>
          <w:color w:val="000000"/>
          <w:sz w:val="24"/>
          <w:szCs w:val="24"/>
          <w:lang w:val="es-419"/>
        </w:rPr>
        <w:t xml:space="preserve"> y los elementos para la Santa Cena. </w:t>
      </w:r>
      <w:r w:rsidR="00125D34" w:rsidRPr="00352738">
        <w:rPr>
          <w:rFonts w:ascii="Arial" w:eastAsia="Arial" w:hAnsi="Arial" w:cs="Arial"/>
          <w:color w:val="000000"/>
          <w:sz w:val="24"/>
          <w:szCs w:val="24"/>
          <w:lang w:val="es-419"/>
        </w:rPr>
        <w:lastRenderedPageBreak/>
        <w:t>Después de organizar el ambiente, haga su oración silenciosa pidiendo iluminación y enseguida inicie la celebración.</w:t>
      </w:r>
    </w:p>
    <w:p w14:paraId="22F732D1" w14:textId="3EED2D23" w:rsidR="00445129" w:rsidRPr="00352738" w:rsidRDefault="001A1772" w:rsidP="006928AA">
      <w:pPr>
        <w:pStyle w:val="Ttulo"/>
        <w:jc w:val="center"/>
        <w:rPr>
          <w:rFonts w:ascii="Arial" w:hAnsi="Arial" w:cs="Arial"/>
          <w:sz w:val="26"/>
          <w:szCs w:val="26"/>
          <w:lang w:val="es-419"/>
        </w:rPr>
      </w:pPr>
      <w:r w:rsidRPr="00352738">
        <w:rPr>
          <w:rFonts w:ascii="Arial" w:hAnsi="Arial" w:cs="Arial"/>
          <w:sz w:val="26"/>
          <w:szCs w:val="26"/>
          <w:lang w:val="es-419"/>
        </w:rPr>
        <w:t xml:space="preserve">Liturgia de </w:t>
      </w:r>
      <w:r w:rsidR="009975A5" w:rsidRPr="00352738">
        <w:rPr>
          <w:rFonts w:ascii="Arial" w:hAnsi="Arial" w:cs="Arial"/>
          <w:b w:val="0"/>
          <w:sz w:val="26"/>
          <w:szCs w:val="26"/>
          <w:lang w:val="es-419"/>
        </w:rPr>
        <w:t>A</w:t>
      </w:r>
      <w:r w:rsidRPr="00352738">
        <w:rPr>
          <w:rFonts w:ascii="Arial" w:hAnsi="Arial" w:cs="Arial"/>
          <w:sz w:val="26"/>
          <w:szCs w:val="26"/>
          <w:lang w:val="es-419"/>
        </w:rPr>
        <w:t>pertura</w:t>
      </w:r>
    </w:p>
    <w:p w14:paraId="46C0FE1B" w14:textId="598819E8" w:rsidR="00445129" w:rsidRPr="00352738" w:rsidRDefault="001A1772" w:rsidP="000006E8">
      <w:pPr>
        <w:spacing w:before="360" w:after="240" w:line="360" w:lineRule="auto"/>
        <w:jc w:val="both"/>
        <w:rPr>
          <w:rFonts w:ascii="Arial" w:hAnsi="Arial" w:cs="Arial"/>
          <w:b/>
          <w:sz w:val="24"/>
          <w:szCs w:val="24"/>
          <w:lang w:val="es-419"/>
        </w:rPr>
      </w:pPr>
      <w:r w:rsidRPr="00352738">
        <w:rPr>
          <w:rFonts w:ascii="Arial" w:hAnsi="Arial" w:cs="Arial"/>
          <w:b/>
          <w:bCs/>
          <w:sz w:val="24"/>
          <w:szCs w:val="24"/>
          <w:lang w:val="es-419"/>
        </w:rPr>
        <w:t>Acogida y saludo apostólico:</w:t>
      </w:r>
      <w:r w:rsidRPr="00352738">
        <w:rPr>
          <w:rFonts w:ascii="Arial" w:hAnsi="Arial" w:cs="Arial"/>
          <w:sz w:val="24"/>
          <w:szCs w:val="24"/>
          <w:lang w:val="es-419"/>
        </w:rPr>
        <w:t xml:space="preserve"> </w:t>
      </w:r>
      <w:r w:rsidR="00A23841" w:rsidRPr="00352738">
        <w:rPr>
          <w:rFonts w:ascii="Arial" w:hAnsi="Arial" w:cs="Arial"/>
          <w:i/>
          <w:iCs/>
          <w:color w:val="1F497D" w:themeColor="text2"/>
          <w:sz w:val="24"/>
          <w:szCs w:val="24"/>
          <w:lang w:val="es-419"/>
        </w:rPr>
        <w:t>(d</w:t>
      </w:r>
      <w:r w:rsidR="00125D34" w:rsidRPr="00352738">
        <w:rPr>
          <w:rFonts w:ascii="Arial" w:hAnsi="Arial" w:cs="Arial"/>
          <w:i/>
          <w:iCs/>
          <w:color w:val="1F497D" w:themeColor="text2"/>
          <w:sz w:val="24"/>
          <w:szCs w:val="24"/>
          <w:lang w:val="es-419"/>
        </w:rPr>
        <w:t>ar la bienvenida a las personas que están presentes en la celebración, también a las personas nuevas. Hay que explicar que habrá el rito del Lavatorio de Pies y que la participación es voluntaria, participa apenas quien se sienta a gusto. Quien no quiera participar del rito será de igual manera bienvenido y bienvenida a la celebración del Jueves de Pasión. Hay que explicar también que en el rito del Lavatorio de pies habrá un equipo que se ocupará de eso y que las personas participarán solamente dejándose</w:t>
      </w:r>
      <w:r w:rsidR="00A23841" w:rsidRPr="00352738">
        <w:rPr>
          <w:rFonts w:ascii="Arial" w:hAnsi="Arial" w:cs="Arial"/>
          <w:i/>
          <w:iCs/>
          <w:color w:val="1F497D" w:themeColor="text2"/>
          <w:sz w:val="24"/>
          <w:szCs w:val="24"/>
          <w:lang w:val="es-419"/>
        </w:rPr>
        <w:t xml:space="preserve"> lavar sus pie</w:t>
      </w:r>
      <w:r w:rsidR="004D35C9" w:rsidRPr="00352738">
        <w:rPr>
          <w:rFonts w:ascii="Arial" w:hAnsi="Arial" w:cs="Arial"/>
          <w:i/>
          <w:iCs/>
          <w:color w:val="1F497D" w:themeColor="text2"/>
          <w:sz w:val="24"/>
          <w:szCs w:val="24"/>
          <w:lang w:val="es-419"/>
        </w:rPr>
        <w:t>s</w:t>
      </w:r>
      <w:r w:rsidR="00A23841" w:rsidRPr="00352738">
        <w:rPr>
          <w:rFonts w:ascii="Arial" w:hAnsi="Arial" w:cs="Arial"/>
          <w:i/>
          <w:iCs/>
          <w:color w:val="1F497D" w:themeColor="text2"/>
          <w:sz w:val="24"/>
          <w:szCs w:val="24"/>
          <w:lang w:val="es-419"/>
        </w:rPr>
        <w:t>)</w:t>
      </w:r>
    </w:p>
    <w:p w14:paraId="7BC1F177" w14:textId="1D0EBD7D" w:rsidR="00445129" w:rsidRPr="00352738" w:rsidRDefault="004D35C9" w:rsidP="00C709CB">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 Himno</w:t>
      </w:r>
      <w:r w:rsidR="001A1772" w:rsidRPr="00352738">
        <w:rPr>
          <w:rFonts w:ascii="Arial" w:hAnsi="Arial" w:cs="Arial"/>
          <w:b/>
          <w:bCs/>
          <w:sz w:val="24"/>
          <w:szCs w:val="24"/>
          <w:lang w:val="es-419"/>
        </w:rPr>
        <w:t>:</w:t>
      </w:r>
      <w:r w:rsidR="001A1772" w:rsidRPr="00352738">
        <w:rPr>
          <w:rFonts w:ascii="Arial" w:hAnsi="Arial" w:cs="Arial"/>
          <w:sz w:val="24"/>
          <w:szCs w:val="24"/>
          <w:lang w:val="es-419"/>
        </w:rPr>
        <w:t xml:space="preserve"> </w:t>
      </w:r>
      <w:r w:rsidR="001A1772" w:rsidRPr="00352738">
        <w:rPr>
          <w:rFonts w:ascii="Arial" w:hAnsi="Arial" w:cs="Arial"/>
          <w:i/>
          <w:iCs/>
          <w:color w:val="1F497D" w:themeColor="text2"/>
          <w:sz w:val="24"/>
          <w:szCs w:val="24"/>
          <w:lang w:val="es-419"/>
        </w:rPr>
        <w:t>(</w:t>
      </w:r>
      <w:r w:rsidR="00A23841" w:rsidRPr="00352738">
        <w:rPr>
          <w:rFonts w:ascii="Arial" w:hAnsi="Arial" w:cs="Arial"/>
          <w:i/>
          <w:iCs/>
          <w:color w:val="1F497D" w:themeColor="text2"/>
          <w:sz w:val="24"/>
          <w:szCs w:val="24"/>
          <w:lang w:val="es-419"/>
        </w:rPr>
        <w:t>elegir</w:t>
      </w:r>
      <w:r w:rsidR="001A1772" w:rsidRPr="00352738">
        <w:rPr>
          <w:rFonts w:ascii="Arial" w:hAnsi="Arial" w:cs="Arial"/>
          <w:i/>
          <w:iCs/>
          <w:color w:val="1F497D" w:themeColor="text2"/>
          <w:sz w:val="24"/>
          <w:szCs w:val="24"/>
          <w:lang w:val="es-419"/>
        </w:rPr>
        <w:t xml:space="preserve"> algún himno conocido</w:t>
      </w:r>
      <w:r w:rsidR="00A23841" w:rsidRPr="00352738">
        <w:rPr>
          <w:rFonts w:ascii="Arial" w:hAnsi="Arial" w:cs="Arial"/>
          <w:i/>
          <w:iCs/>
          <w:color w:val="1F497D" w:themeColor="text2"/>
          <w:sz w:val="24"/>
          <w:szCs w:val="24"/>
          <w:lang w:val="es-419"/>
        </w:rPr>
        <w:t>)</w:t>
      </w:r>
    </w:p>
    <w:p w14:paraId="31981448" w14:textId="64E68C66" w:rsidR="00125D34" w:rsidRPr="00352738" w:rsidRDefault="001A1772" w:rsidP="001E3DA3">
      <w:pPr>
        <w:spacing w:before="240" w:line="360" w:lineRule="auto"/>
        <w:jc w:val="both"/>
        <w:rPr>
          <w:rFonts w:ascii="Arial" w:hAnsi="Arial" w:cs="Arial"/>
          <w:color w:val="1F497D" w:themeColor="text2"/>
          <w:sz w:val="24"/>
          <w:szCs w:val="24"/>
          <w:lang w:val="es-419"/>
        </w:rPr>
      </w:pPr>
      <w:r w:rsidRPr="00352738">
        <w:rPr>
          <w:rFonts w:ascii="Arial" w:hAnsi="Arial" w:cs="Arial"/>
          <w:b/>
          <w:bCs/>
          <w:sz w:val="24"/>
          <w:szCs w:val="24"/>
          <w:lang w:val="es-419"/>
        </w:rPr>
        <w:t>Confesión de pecado:</w:t>
      </w:r>
      <w:r w:rsidRPr="00352738">
        <w:rPr>
          <w:rFonts w:ascii="Arial" w:hAnsi="Arial" w:cs="Arial"/>
          <w:sz w:val="24"/>
          <w:szCs w:val="24"/>
          <w:lang w:val="es-419"/>
        </w:rPr>
        <w:t xml:space="preserve"> </w:t>
      </w:r>
      <w:r w:rsidR="00125D34" w:rsidRPr="00352738">
        <w:rPr>
          <w:rFonts w:ascii="Arial" w:hAnsi="Arial" w:cs="Arial"/>
          <w:i/>
          <w:iCs/>
          <w:color w:val="1F497D" w:themeColor="text2"/>
          <w:sz w:val="24"/>
          <w:szCs w:val="24"/>
          <w:lang w:val="es-419"/>
        </w:rPr>
        <w:t>(</w:t>
      </w:r>
      <w:r w:rsidR="00A23841" w:rsidRPr="00352738">
        <w:rPr>
          <w:rFonts w:ascii="Arial" w:hAnsi="Arial" w:cs="Arial"/>
          <w:i/>
          <w:iCs/>
          <w:color w:val="1F497D" w:themeColor="text2"/>
          <w:sz w:val="24"/>
          <w:szCs w:val="24"/>
          <w:lang w:val="es-419"/>
        </w:rPr>
        <w:t>b</w:t>
      </w:r>
      <w:r w:rsidR="00125D34" w:rsidRPr="00352738">
        <w:rPr>
          <w:rFonts w:ascii="Arial" w:hAnsi="Arial" w:cs="Arial"/>
          <w:i/>
          <w:iCs/>
          <w:color w:val="1F497D" w:themeColor="text2"/>
          <w:sz w:val="24"/>
          <w:szCs w:val="24"/>
          <w:lang w:val="es-419"/>
        </w:rPr>
        <w:t>reve momento de silencio)</w:t>
      </w:r>
      <w:r w:rsidR="001E3DA3" w:rsidRPr="00352738">
        <w:rPr>
          <w:rFonts w:ascii="Arial" w:hAnsi="Arial" w:cs="Arial"/>
          <w:color w:val="1F497D" w:themeColor="text2"/>
          <w:sz w:val="24"/>
          <w:szCs w:val="24"/>
          <w:lang w:val="es-419"/>
        </w:rPr>
        <w:t xml:space="preserve"> </w:t>
      </w:r>
      <w:r w:rsidR="00125D34" w:rsidRPr="00352738">
        <w:rPr>
          <w:rFonts w:ascii="Arial" w:hAnsi="Arial" w:cs="Arial"/>
          <w:sz w:val="24"/>
          <w:szCs w:val="24"/>
          <w:lang w:val="es-419"/>
        </w:rPr>
        <w:t xml:space="preserve">Confesemos a Dios nuestros pecados: misericordioso Dios, estamos reunidos y reunidas en tu presencia y queremos pedirte perdón. Pecamos todos los días cuando </w:t>
      </w:r>
      <w:r w:rsidR="00125D34" w:rsidRPr="00352738">
        <w:rPr>
          <w:rFonts w:ascii="Arial" w:hAnsi="Arial" w:cs="Arial"/>
          <w:sz w:val="24"/>
          <w:szCs w:val="24"/>
          <w:lang w:val="es-419"/>
        </w:rPr>
        <w:lastRenderedPageBreak/>
        <w:t xml:space="preserve">juzgamos a nuestro prójimo, cuando no acogemos a nuestra prójima, cuando negamos cariño, cuando guardamos rencor, cuando promovemos discordia. Reconocemos humildemente que pecamos, y como el publicano roguemos por su gracia, pidiendo, </w:t>
      </w:r>
      <w:r w:rsidR="00A23841" w:rsidRPr="00352738">
        <w:rPr>
          <w:rFonts w:ascii="Arial" w:hAnsi="Arial" w:cs="Arial"/>
          <w:sz w:val="24"/>
          <w:szCs w:val="24"/>
          <w:lang w:val="es-419"/>
        </w:rPr>
        <w:t>oh</w:t>
      </w:r>
      <w:r w:rsidR="00125D34" w:rsidRPr="00352738">
        <w:rPr>
          <w:rFonts w:ascii="Arial" w:hAnsi="Arial" w:cs="Arial"/>
          <w:sz w:val="24"/>
          <w:szCs w:val="24"/>
          <w:lang w:val="es-419"/>
        </w:rPr>
        <w:t xml:space="preserve"> Dios, ten compasión de nosotros y nosotras. Amén.</w:t>
      </w:r>
    </w:p>
    <w:p w14:paraId="14473FEE" w14:textId="4BFAE463" w:rsidR="00445129" w:rsidRPr="00352738" w:rsidRDefault="001A1772" w:rsidP="00C709CB">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Absolución:</w:t>
      </w:r>
      <w:r w:rsidR="00812B1D" w:rsidRPr="00352738">
        <w:rPr>
          <w:rFonts w:ascii="Arial" w:hAnsi="Arial" w:cs="Arial"/>
          <w:sz w:val="24"/>
          <w:szCs w:val="24"/>
          <w:lang w:val="es-419"/>
        </w:rPr>
        <w:t xml:space="preserve"> </w:t>
      </w:r>
      <w:r w:rsidR="00125D34" w:rsidRPr="00352738">
        <w:rPr>
          <w:rFonts w:ascii="Arial" w:hAnsi="Arial" w:cs="Arial"/>
          <w:sz w:val="24"/>
          <w:szCs w:val="24"/>
          <w:lang w:val="es-419"/>
        </w:rPr>
        <w:t xml:space="preserve">Dios amó al mundo de tal manera que dio a su Hijo unigénito, para que todo aquel que en él crea no se pierda, </w:t>
      </w:r>
      <w:r w:rsidR="00812B1D" w:rsidRPr="00352738">
        <w:rPr>
          <w:rFonts w:ascii="Arial" w:hAnsi="Arial" w:cs="Arial"/>
          <w:sz w:val="24"/>
          <w:szCs w:val="24"/>
          <w:lang w:val="es-419"/>
        </w:rPr>
        <w:t>más</w:t>
      </w:r>
      <w:r w:rsidR="00125D34" w:rsidRPr="00352738">
        <w:rPr>
          <w:rFonts w:ascii="Arial" w:hAnsi="Arial" w:cs="Arial"/>
          <w:sz w:val="24"/>
          <w:szCs w:val="24"/>
          <w:lang w:val="es-419"/>
        </w:rPr>
        <w:t xml:space="preserve"> tenga vida eterna. Jesucristo dijo: </w:t>
      </w:r>
      <w:r w:rsidR="001E3DA3" w:rsidRPr="00352738">
        <w:rPr>
          <w:rFonts w:ascii="Arial" w:hAnsi="Arial" w:cs="Arial"/>
          <w:sz w:val="24"/>
          <w:szCs w:val="24"/>
          <w:lang w:val="es-419"/>
        </w:rPr>
        <w:t>“V</w:t>
      </w:r>
      <w:r w:rsidR="00125D34" w:rsidRPr="00352738">
        <w:rPr>
          <w:rFonts w:ascii="Arial" w:hAnsi="Arial" w:cs="Arial"/>
          <w:sz w:val="24"/>
          <w:szCs w:val="24"/>
          <w:lang w:val="es-419"/>
        </w:rPr>
        <w:t>enid a mí tod</w:t>
      </w:r>
      <w:r w:rsidR="001E3DA3" w:rsidRPr="00352738">
        <w:rPr>
          <w:rFonts w:ascii="Arial" w:hAnsi="Arial" w:cs="Arial"/>
          <w:sz w:val="24"/>
          <w:szCs w:val="24"/>
          <w:lang w:val="es-419"/>
        </w:rPr>
        <w:t>a</w:t>
      </w:r>
      <w:r w:rsidR="00125D34" w:rsidRPr="00352738">
        <w:rPr>
          <w:rFonts w:ascii="Arial" w:hAnsi="Arial" w:cs="Arial"/>
          <w:sz w:val="24"/>
          <w:szCs w:val="24"/>
          <w:lang w:val="es-419"/>
        </w:rPr>
        <w:t xml:space="preserve">s </w:t>
      </w:r>
      <w:r w:rsidR="001E3DA3" w:rsidRPr="00352738">
        <w:rPr>
          <w:rFonts w:ascii="Arial" w:hAnsi="Arial" w:cs="Arial"/>
          <w:sz w:val="24"/>
          <w:szCs w:val="24"/>
          <w:lang w:val="es-419"/>
        </w:rPr>
        <w:t>y todos los</w:t>
      </w:r>
      <w:r w:rsidR="00125D34" w:rsidRPr="00352738">
        <w:rPr>
          <w:rFonts w:ascii="Arial" w:hAnsi="Arial" w:cs="Arial"/>
          <w:sz w:val="24"/>
          <w:szCs w:val="24"/>
          <w:lang w:val="es-419"/>
        </w:rPr>
        <w:t xml:space="preserve"> que estáis cansados y sobrecargados, y yo os haré descansar. Llevad mi yugo sobre vosotros</w:t>
      </w:r>
      <w:r w:rsidR="001E3DA3" w:rsidRPr="00352738">
        <w:rPr>
          <w:rFonts w:ascii="Arial" w:hAnsi="Arial" w:cs="Arial"/>
          <w:sz w:val="24"/>
          <w:szCs w:val="24"/>
          <w:lang w:val="es-419"/>
        </w:rPr>
        <w:t xml:space="preserve"> y vosotras</w:t>
      </w:r>
      <w:r w:rsidR="00125D34" w:rsidRPr="00352738">
        <w:rPr>
          <w:rFonts w:ascii="Arial" w:hAnsi="Arial" w:cs="Arial"/>
          <w:sz w:val="24"/>
          <w:szCs w:val="24"/>
          <w:lang w:val="es-419"/>
        </w:rPr>
        <w:t>, y aprended de mí, que soy manso y humilde de corazón; y hallaréis descanso para vuestras almas; porque mi yugo es fácil, y ligera mi carga”. ¡La palabra de Dios nos da esperanza! ¡Dios nos escucha! Y es por eso que creemos en la promesa del perdón de los pecados, en el nombre del Padre, del Hijo y del Espíritu Santo. Amén.</w:t>
      </w:r>
    </w:p>
    <w:p w14:paraId="304BE5A1" w14:textId="7C61BEE8" w:rsidR="00125D34" w:rsidRPr="00352738" w:rsidRDefault="001A1772" w:rsidP="00C709CB">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Oración:</w:t>
      </w:r>
      <w:r w:rsidRPr="00352738">
        <w:rPr>
          <w:rFonts w:ascii="Arial" w:hAnsi="Arial" w:cs="Arial"/>
          <w:sz w:val="24"/>
          <w:szCs w:val="24"/>
          <w:lang w:val="es-419"/>
        </w:rPr>
        <w:t xml:space="preserve"> </w:t>
      </w:r>
      <w:r w:rsidR="00125D34" w:rsidRPr="00352738">
        <w:rPr>
          <w:rFonts w:ascii="Arial" w:hAnsi="Arial" w:cs="Arial"/>
          <w:sz w:val="24"/>
          <w:szCs w:val="24"/>
          <w:lang w:val="es-419"/>
        </w:rPr>
        <w:t>Oremos</w:t>
      </w:r>
      <w:r w:rsidR="004D35C9" w:rsidRPr="00352738">
        <w:rPr>
          <w:rFonts w:ascii="Arial" w:hAnsi="Arial" w:cs="Arial"/>
          <w:sz w:val="24"/>
          <w:szCs w:val="24"/>
          <w:lang w:val="es-419"/>
        </w:rPr>
        <w:t>:</w:t>
      </w:r>
      <w:r w:rsidR="00125D34" w:rsidRPr="00352738">
        <w:rPr>
          <w:rFonts w:ascii="Arial" w:hAnsi="Arial" w:cs="Arial"/>
          <w:sz w:val="24"/>
          <w:szCs w:val="24"/>
          <w:lang w:val="es-419"/>
        </w:rPr>
        <w:t xml:space="preserve"> Señor Dios, tú que siempre te muestras caminando junto aquellos y aquellas que eran despreciados</w:t>
      </w:r>
      <w:r w:rsidR="00C34F27" w:rsidRPr="00352738">
        <w:rPr>
          <w:rFonts w:ascii="Arial" w:hAnsi="Arial" w:cs="Arial"/>
          <w:sz w:val="24"/>
          <w:szCs w:val="24"/>
          <w:lang w:val="es-419"/>
        </w:rPr>
        <w:t>, despreciadas, desamparados</w:t>
      </w:r>
      <w:r w:rsidR="00125D34" w:rsidRPr="00352738">
        <w:rPr>
          <w:rFonts w:ascii="Arial" w:hAnsi="Arial" w:cs="Arial"/>
          <w:sz w:val="24"/>
          <w:szCs w:val="24"/>
          <w:lang w:val="es-419"/>
        </w:rPr>
        <w:t xml:space="preserve"> y desamparad</w:t>
      </w:r>
      <w:r w:rsidR="00C34F27" w:rsidRPr="00352738">
        <w:rPr>
          <w:rFonts w:ascii="Arial" w:hAnsi="Arial" w:cs="Arial"/>
          <w:sz w:val="24"/>
          <w:szCs w:val="24"/>
          <w:lang w:val="es-419"/>
        </w:rPr>
        <w:t>a</w:t>
      </w:r>
      <w:r w:rsidR="00125D34" w:rsidRPr="00352738">
        <w:rPr>
          <w:rFonts w:ascii="Arial" w:hAnsi="Arial" w:cs="Arial"/>
          <w:sz w:val="24"/>
          <w:szCs w:val="24"/>
          <w:lang w:val="es-419"/>
        </w:rPr>
        <w:t xml:space="preserve">s. Esté también en medio de nosotros y </w:t>
      </w:r>
      <w:r w:rsidR="00125D34" w:rsidRPr="00352738">
        <w:rPr>
          <w:rFonts w:ascii="Arial" w:hAnsi="Arial" w:cs="Arial"/>
          <w:sz w:val="24"/>
          <w:szCs w:val="24"/>
          <w:lang w:val="es-419"/>
        </w:rPr>
        <w:lastRenderedPageBreak/>
        <w:t xml:space="preserve">nosotras orientándonos y auxiliándonos a entender y a comprender tu Palabra, tu mensaje de amor, inclusión y de salvación. Fortalécenos para actuar orientados </w:t>
      </w:r>
      <w:r w:rsidR="00C34F27" w:rsidRPr="00352738">
        <w:rPr>
          <w:rFonts w:ascii="Arial" w:hAnsi="Arial" w:cs="Arial"/>
          <w:sz w:val="24"/>
          <w:szCs w:val="24"/>
          <w:lang w:val="es-419"/>
        </w:rPr>
        <w:t xml:space="preserve">y orientadas </w:t>
      </w:r>
      <w:r w:rsidR="00125D34" w:rsidRPr="00352738">
        <w:rPr>
          <w:rFonts w:ascii="Arial" w:hAnsi="Arial" w:cs="Arial"/>
          <w:sz w:val="24"/>
          <w:szCs w:val="24"/>
          <w:lang w:val="es-419"/>
        </w:rPr>
        <w:t>por tu justicia y tu bondad. Por Jesucristo, el cual vive y reina contigo y con el Espíritu Santo hoy y siempre. Amén.</w:t>
      </w:r>
    </w:p>
    <w:p w14:paraId="3F49D55B" w14:textId="72CAD559" w:rsidR="00445129" w:rsidRPr="00352738" w:rsidRDefault="001A1772" w:rsidP="000006E8">
      <w:pPr>
        <w:spacing w:before="480" w:after="120"/>
        <w:jc w:val="center"/>
        <w:rPr>
          <w:rFonts w:ascii="Arial" w:hAnsi="Arial" w:cs="Arial"/>
          <w:b/>
          <w:sz w:val="26"/>
          <w:szCs w:val="26"/>
          <w:lang w:val="es-419"/>
        </w:rPr>
      </w:pPr>
      <w:r w:rsidRPr="00352738">
        <w:rPr>
          <w:rFonts w:ascii="Arial" w:hAnsi="Arial" w:cs="Arial"/>
          <w:b/>
          <w:sz w:val="26"/>
          <w:szCs w:val="26"/>
          <w:lang w:val="es-419"/>
        </w:rPr>
        <w:t xml:space="preserve">Liturgia de Lavatorio de </w:t>
      </w:r>
      <w:r w:rsidR="00CD6229" w:rsidRPr="00352738">
        <w:rPr>
          <w:rFonts w:ascii="Arial" w:hAnsi="Arial" w:cs="Arial"/>
          <w:b/>
          <w:sz w:val="26"/>
          <w:szCs w:val="26"/>
          <w:lang w:val="es-419"/>
        </w:rPr>
        <w:t>P</w:t>
      </w:r>
      <w:r w:rsidRPr="00352738">
        <w:rPr>
          <w:rFonts w:ascii="Arial" w:hAnsi="Arial" w:cs="Arial"/>
          <w:b/>
          <w:sz w:val="26"/>
          <w:szCs w:val="26"/>
          <w:lang w:val="es-419"/>
        </w:rPr>
        <w:t>ies</w:t>
      </w:r>
    </w:p>
    <w:p w14:paraId="0260DBDB" w14:textId="45D1195C" w:rsidR="00445129" w:rsidRPr="00352738" w:rsidRDefault="00BE5F3F" w:rsidP="000006E8">
      <w:pPr>
        <w:spacing w:before="360" w:after="240" w:line="360" w:lineRule="auto"/>
        <w:jc w:val="both"/>
        <w:rPr>
          <w:rFonts w:ascii="Arial" w:eastAsia="Arial" w:hAnsi="Arial" w:cs="Arial"/>
          <w:color w:val="000000"/>
          <w:sz w:val="24"/>
          <w:szCs w:val="24"/>
          <w:lang w:val="es-419"/>
        </w:rPr>
      </w:pPr>
      <w:r w:rsidRPr="00352738">
        <w:rPr>
          <w:rFonts w:ascii="Arial" w:hAnsi="Arial" w:cs="Arial"/>
          <w:b/>
          <w:bCs/>
          <w:sz w:val="24"/>
          <w:szCs w:val="24"/>
          <w:lang w:val="es-419"/>
        </w:rPr>
        <w:t>♫ Himno:</w:t>
      </w:r>
      <w:r w:rsidRPr="00352738">
        <w:rPr>
          <w:rFonts w:ascii="Arial" w:hAnsi="Arial" w:cs="Arial"/>
          <w:sz w:val="24"/>
          <w:szCs w:val="24"/>
          <w:lang w:val="es-419"/>
        </w:rPr>
        <w:t xml:space="preserve"> </w:t>
      </w:r>
      <w:r w:rsidR="00002666" w:rsidRPr="00352738">
        <w:rPr>
          <w:rFonts w:ascii="Arial" w:hAnsi="Arial" w:cs="Arial"/>
          <w:i/>
          <w:color w:val="1F497D" w:themeColor="text2"/>
          <w:sz w:val="24"/>
          <w:szCs w:val="24"/>
          <w:lang w:val="es-419"/>
        </w:rPr>
        <w:t>(elegir algún himno conocido)</w:t>
      </w:r>
    </w:p>
    <w:p w14:paraId="0363742D" w14:textId="625AA6CC" w:rsidR="00445129" w:rsidRPr="00352738" w:rsidRDefault="001A1772" w:rsidP="00887799">
      <w:pPr>
        <w:spacing w:before="240" w:after="240" w:line="360" w:lineRule="auto"/>
        <w:jc w:val="both"/>
        <w:rPr>
          <w:rFonts w:ascii="Arial" w:eastAsia="Arial" w:hAnsi="Arial" w:cs="Arial"/>
          <w:color w:val="000000"/>
          <w:sz w:val="24"/>
          <w:szCs w:val="24"/>
          <w:u w:val="single"/>
          <w:lang w:val="es-419"/>
        </w:rPr>
      </w:pPr>
      <w:r w:rsidRPr="00352738">
        <w:rPr>
          <w:rFonts w:ascii="Arial" w:eastAsia="Arial" w:hAnsi="Arial" w:cs="Arial"/>
          <w:b/>
          <w:color w:val="000000"/>
          <w:sz w:val="24"/>
          <w:szCs w:val="24"/>
          <w:lang w:val="es-419"/>
        </w:rPr>
        <w:t>Lectura bíblica:</w:t>
      </w:r>
      <w:r w:rsidRPr="00352738">
        <w:rPr>
          <w:rFonts w:ascii="Arial" w:eastAsia="Arial" w:hAnsi="Arial" w:cs="Arial"/>
          <w:color w:val="000000"/>
          <w:sz w:val="24"/>
          <w:szCs w:val="24"/>
          <w:lang w:val="es-419"/>
        </w:rPr>
        <w:t xml:space="preserve"> </w:t>
      </w:r>
      <w:hyperlink r:id="rId19" w:history="1">
        <w:r w:rsidRPr="00352738">
          <w:rPr>
            <w:rStyle w:val="Hyperlink"/>
            <w:rFonts w:ascii="Arial" w:eastAsia="Arial" w:hAnsi="Arial" w:cs="Arial"/>
            <w:sz w:val="24"/>
            <w:szCs w:val="24"/>
            <w:lang w:val="es-419"/>
          </w:rPr>
          <w:t>Éxodo 12:1-4, 11-14</w:t>
        </w:r>
      </w:hyperlink>
    </w:p>
    <w:p w14:paraId="77C1FA0B" w14:textId="6ECDA2C7" w:rsidR="00445129" w:rsidRPr="00352738" w:rsidRDefault="00002666" w:rsidP="00887799">
      <w:pPr>
        <w:spacing w:before="240" w:after="240" w:line="360" w:lineRule="auto"/>
        <w:jc w:val="both"/>
        <w:rPr>
          <w:rFonts w:ascii="Arial" w:eastAsia="Arial" w:hAnsi="Arial" w:cs="Arial"/>
          <w:color w:val="000000"/>
          <w:sz w:val="24"/>
          <w:szCs w:val="24"/>
          <w:u w:val="single"/>
          <w:lang w:val="es-419"/>
        </w:rPr>
      </w:pPr>
      <w:hyperlink r:id="rId20" w:history="1">
        <w:r w:rsidR="001A1772" w:rsidRPr="00352738">
          <w:rPr>
            <w:rStyle w:val="Hyperlink"/>
            <w:rFonts w:ascii="Arial" w:eastAsia="Arial" w:hAnsi="Arial" w:cs="Arial"/>
            <w:b/>
            <w:sz w:val="24"/>
            <w:szCs w:val="24"/>
            <w:lang w:val="es-419"/>
          </w:rPr>
          <w:t>Salmo</w:t>
        </w:r>
        <w:r w:rsidR="003105DD" w:rsidRPr="00352738">
          <w:rPr>
            <w:rStyle w:val="Hyperlink"/>
            <w:rFonts w:ascii="Arial" w:eastAsia="Arial" w:hAnsi="Arial" w:cs="Arial"/>
            <w:b/>
            <w:sz w:val="24"/>
            <w:szCs w:val="24"/>
            <w:lang w:val="es-419"/>
          </w:rPr>
          <w:t>s</w:t>
        </w:r>
        <w:r w:rsidR="001A1772" w:rsidRPr="00352738">
          <w:rPr>
            <w:rStyle w:val="Hyperlink"/>
            <w:rFonts w:ascii="Arial" w:eastAsia="Arial" w:hAnsi="Arial" w:cs="Arial"/>
            <w:b/>
            <w:sz w:val="24"/>
            <w:szCs w:val="24"/>
            <w:lang w:val="es-419"/>
          </w:rPr>
          <w:t xml:space="preserve"> </w:t>
        </w:r>
        <w:r w:rsidR="001A1772" w:rsidRPr="00352738">
          <w:rPr>
            <w:rStyle w:val="Hyperlink"/>
            <w:rFonts w:ascii="Arial" w:eastAsia="Arial" w:hAnsi="Arial" w:cs="Arial"/>
            <w:sz w:val="24"/>
            <w:szCs w:val="24"/>
            <w:lang w:val="es-419"/>
          </w:rPr>
          <w:t>116:1-2, 12-19</w:t>
        </w:r>
      </w:hyperlink>
    </w:p>
    <w:p w14:paraId="5CEA654B" w14:textId="6D882F6E" w:rsidR="00125D34" w:rsidRPr="00352738" w:rsidRDefault="001A1772" w:rsidP="00887799">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Lectura bíblica: </w:t>
      </w:r>
      <w:r w:rsidR="00125D34" w:rsidRPr="00352738">
        <w:rPr>
          <w:rFonts w:ascii="Arial" w:eastAsia="Arial" w:hAnsi="Arial" w:cs="Arial"/>
          <w:color w:val="000000"/>
          <w:sz w:val="24"/>
          <w:szCs w:val="24"/>
          <w:lang w:val="es-419"/>
        </w:rPr>
        <w:t xml:space="preserve">El texto trata de la Santa Cena. El Jueves de Pasión y la Santa Cena son realmente inseparables. Conforme a la antigua tradición de la </w:t>
      </w:r>
      <w:r w:rsidR="00353F85" w:rsidRPr="00352738">
        <w:rPr>
          <w:rFonts w:ascii="Arial" w:eastAsia="Arial" w:hAnsi="Arial" w:cs="Arial"/>
          <w:color w:val="000000"/>
          <w:sz w:val="24"/>
          <w:szCs w:val="24"/>
          <w:lang w:val="es-419"/>
        </w:rPr>
        <w:t>I</w:t>
      </w:r>
      <w:r w:rsidR="00125D34" w:rsidRPr="00352738">
        <w:rPr>
          <w:rFonts w:ascii="Arial" w:eastAsia="Arial" w:hAnsi="Arial" w:cs="Arial"/>
          <w:color w:val="000000"/>
          <w:sz w:val="24"/>
          <w:szCs w:val="24"/>
          <w:lang w:val="es-419"/>
        </w:rPr>
        <w:t xml:space="preserve">glesia cristiana, fue en ese día que Jesús instituyó la Santa Cena en el círculo de sus discípulos, y de allá hasta acá, ella es celebrada en toda la cristiandad hasta el día de hoy y seguramente será celebrada hasta la consumación de la historia de Dios con su pueblo. Oigamos ese texto que se encuentra en </w:t>
      </w:r>
      <w:hyperlink r:id="rId21" w:history="1">
        <w:r w:rsidR="00AC1E52" w:rsidRPr="00352738">
          <w:rPr>
            <w:rStyle w:val="Hyperlink"/>
            <w:rFonts w:ascii="Arial" w:eastAsia="Arial" w:hAnsi="Arial" w:cs="Arial"/>
            <w:sz w:val="24"/>
            <w:szCs w:val="24"/>
            <w:lang w:val="es-419"/>
          </w:rPr>
          <w:t>1 Corintios 11:</w:t>
        </w:r>
        <w:r w:rsidR="00125D34" w:rsidRPr="00352738">
          <w:rPr>
            <w:rStyle w:val="Hyperlink"/>
            <w:rFonts w:ascii="Arial" w:eastAsia="Arial" w:hAnsi="Arial" w:cs="Arial"/>
            <w:sz w:val="24"/>
            <w:szCs w:val="24"/>
            <w:lang w:val="es-419"/>
          </w:rPr>
          <w:t>23-26</w:t>
        </w:r>
      </w:hyperlink>
      <w:r w:rsidR="00353F85" w:rsidRPr="00352738">
        <w:rPr>
          <w:rFonts w:ascii="Arial" w:eastAsia="Arial" w:hAnsi="Arial" w:cs="Arial"/>
          <w:sz w:val="24"/>
          <w:szCs w:val="24"/>
          <w:lang w:val="es-419"/>
        </w:rPr>
        <w:t xml:space="preserve">. </w:t>
      </w:r>
      <w:r w:rsidR="00353F85" w:rsidRPr="00352738">
        <w:rPr>
          <w:rFonts w:ascii="Arial" w:eastAsia="Arial" w:hAnsi="Arial" w:cs="Arial"/>
          <w:i/>
          <w:iCs/>
          <w:sz w:val="24"/>
          <w:szCs w:val="24"/>
          <w:lang w:val="es-419"/>
        </w:rPr>
        <w:t>(l</w:t>
      </w:r>
      <w:r w:rsidR="00353F85" w:rsidRPr="00352738">
        <w:rPr>
          <w:rFonts w:ascii="Arial" w:eastAsia="Arial" w:hAnsi="Arial" w:cs="Arial"/>
          <w:i/>
          <w:iCs/>
          <w:color w:val="1F497D" w:themeColor="text2"/>
          <w:sz w:val="24"/>
          <w:szCs w:val="24"/>
          <w:lang w:val="es-419"/>
        </w:rPr>
        <w:t xml:space="preserve">eer el texto bíblico. Texto </w:t>
      </w:r>
      <w:r w:rsidR="00353F85" w:rsidRPr="00352738">
        <w:rPr>
          <w:rFonts w:ascii="Arial" w:eastAsia="Arial" w:hAnsi="Arial" w:cs="Arial"/>
          <w:i/>
          <w:iCs/>
          <w:color w:val="1F497D" w:themeColor="text2"/>
          <w:sz w:val="24"/>
          <w:szCs w:val="24"/>
          <w:lang w:val="es-419"/>
        </w:rPr>
        <w:t xml:space="preserve">indicado </w:t>
      </w:r>
      <w:r w:rsidR="00353F85" w:rsidRPr="00352738">
        <w:rPr>
          <w:rFonts w:ascii="Arial" w:eastAsia="Arial" w:hAnsi="Arial" w:cs="Arial"/>
          <w:i/>
          <w:iCs/>
          <w:color w:val="1F497D" w:themeColor="text2"/>
          <w:sz w:val="24"/>
          <w:szCs w:val="24"/>
          <w:lang w:val="es-419"/>
        </w:rPr>
        <w:lastRenderedPageBreak/>
        <w:t>para la predicación)</w:t>
      </w:r>
    </w:p>
    <w:p w14:paraId="63811265" w14:textId="70D7FFD2" w:rsidR="00125D34" w:rsidRPr="00352738" w:rsidRDefault="001A1772" w:rsidP="00887799">
      <w:pPr>
        <w:spacing w:before="240" w:after="240" w:line="360" w:lineRule="auto"/>
        <w:jc w:val="both"/>
        <w:rPr>
          <w:rFonts w:ascii="Arial" w:eastAsia="Arial" w:hAnsi="Arial" w:cs="Arial"/>
          <w:iCs/>
          <w:color w:val="000000"/>
          <w:sz w:val="24"/>
          <w:szCs w:val="24"/>
          <w:lang w:val="es-419"/>
        </w:rPr>
      </w:pPr>
      <w:r w:rsidRPr="00352738">
        <w:rPr>
          <w:rFonts w:ascii="Arial" w:eastAsia="Arial" w:hAnsi="Arial" w:cs="Arial"/>
          <w:b/>
          <w:color w:val="000000"/>
          <w:sz w:val="24"/>
          <w:szCs w:val="24"/>
          <w:lang w:val="es-419"/>
        </w:rPr>
        <w:t xml:space="preserve">Lectura del Evangelio: </w:t>
      </w:r>
      <w:r w:rsidR="00125D34" w:rsidRPr="00352738">
        <w:rPr>
          <w:rFonts w:ascii="Arial" w:eastAsia="Arial" w:hAnsi="Arial" w:cs="Arial"/>
          <w:color w:val="000000"/>
          <w:sz w:val="24"/>
          <w:szCs w:val="24"/>
          <w:lang w:val="es-419"/>
        </w:rPr>
        <w:t>Porque estamos en el tiempo de Cuaresma, nosotros y nosotras</w:t>
      </w:r>
      <w:r w:rsidR="00E672B2" w:rsidRPr="00352738">
        <w:rPr>
          <w:rFonts w:ascii="Arial" w:eastAsia="Arial" w:hAnsi="Arial" w:cs="Arial"/>
          <w:color w:val="000000"/>
          <w:sz w:val="24"/>
          <w:szCs w:val="24"/>
          <w:lang w:val="es-419"/>
        </w:rPr>
        <w:t>,</w:t>
      </w:r>
      <w:r w:rsidR="00125D34" w:rsidRPr="00352738">
        <w:rPr>
          <w:rFonts w:ascii="Arial" w:eastAsia="Arial" w:hAnsi="Arial" w:cs="Arial"/>
          <w:color w:val="000000"/>
          <w:sz w:val="24"/>
          <w:szCs w:val="24"/>
          <w:lang w:val="es-419"/>
        </w:rPr>
        <w:t xml:space="preserve"> como personas cristianas</w:t>
      </w:r>
      <w:r w:rsidR="00E672B2" w:rsidRPr="00352738">
        <w:rPr>
          <w:rFonts w:ascii="Arial" w:eastAsia="Arial" w:hAnsi="Arial" w:cs="Arial"/>
          <w:color w:val="000000"/>
          <w:sz w:val="24"/>
          <w:szCs w:val="24"/>
          <w:lang w:val="es-419"/>
        </w:rPr>
        <w:t>,</w:t>
      </w:r>
      <w:r w:rsidR="00125D34" w:rsidRPr="00352738">
        <w:rPr>
          <w:rFonts w:ascii="Arial" w:eastAsia="Arial" w:hAnsi="Arial" w:cs="Arial"/>
          <w:color w:val="000000"/>
          <w:sz w:val="24"/>
          <w:szCs w:val="24"/>
          <w:lang w:val="es-419"/>
        </w:rPr>
        <w:t xml:space="preserve"> no cantamos el Aleluya para celebrar las palabras de Cristo</w:t>
      </w:r>
      <w:r w:rsidR="00E672B2" w:rsidRPr="00352738">
        <w:rPr>
          <w:rFonts w:ascii="Arial" w:eastAsia="Arial" w:hAnsi="Arial" w:cs="Arial"/>
          <w:color w:val="000000"/>
          <w:sz w:val="24"/>
          <w:szCs w:val="24"/>
          <w:lang w:val="es-419"/>
        </w:rPr>
        <w:t>. S</w:t>
      </w:r>
      <w:r w:rsidR="00125D34" w:rsidRPr="00352738">
        <w:rPr>
          <w:rFonts w:ascii="Arial" w:eastAsia="Arial" w:hAnsi="Arial" w:cs="Arial"/>
          <w:color w:val="000000"/>
          <w:sz w:val="24"/>
          <w:szCs w:val="24"/>
          <w:lang w:val="es-419"/>
        </w:rPr>
        <w:t xml:space="preserve">in embargo, nos gustaría invitar a aquellos y aquellas que pueden, colocarse de pie para escuchar las palabras que se encuentran en el libro de </w:t>
      </w:r>
      <w:hyperlink r:id="rId22" w:history="1">
        <w:r w:rsidR="00125D34" w:rsidRPr="00352738">
          <w:rPr>
            <w:rStyle w:val="Hyperlink"/>
            <w:rFonts w:ascii="Arial" w:eastAsia="Arial" w:hAnsi="Arial" w:cs="Arial"/>
            <w:sz w:val="24"/>
            <w:szCs w:val="24"/>
            <w:lang w:val="es-419"/>
          </w:rPr>
          <w:t>Juan 13:1-17, 31b-35</w:t>
        </w:r>
      </w:hyperlink>
      <w:r w:rsidR="00002666" w:rsidRPr="00352738">
        <w:rPr>
          <w:rFonts w:ascii="Arial" w:eastAsia="Arial" w:hAnsi="Arial" w:cs="Arial"/>
          <w:sz w:val="24"/>
          <w:szCs w:val="24"/>
          <w:lang w:val="es-419"/>
        </w:rPr>
        <w:t>.</w:t>
      </w:r>
      <w:r w:rsidR="00A37A94" w:rsidRPr="00352738">
        <w:rPr>
          <w:rFonts w:ascii="Arial" w:eastAsia="Arial" w:hAnsi="Arial" w:cs="Arial"/>
          <w:sz w:val="24"/>
          <w:szCs w:val="24"/>
          <w:lang w:val="es-419"/>
        </w:rPr>
        <w:t xml:space="preserve"> </w:t>
      </w:r>
      <w:r w:rsidR="00125D34" w:rsidRPr="00352738">
        <w:rPr>
          <w:rFonts w:ascii="Arial" w:eastAsia="Arial" w:hAnsi="Arial" w:cs="Arial"/>
          <w:color w:val="1F497D" w:themeColor="text2"/>
          <w:sz w:val="24"/>
          <w:szCs w:val="24"/>
          <w:lang w:val="es-419"/>
        </w:rPr>
        <w:t>(</w:t>
      </w:r>
      <w:r w:rsidR="00125D34" w:rsidRPr="00352738">
        <w:rPr>
          <w:rFonts w:ascii="Arial" w:eastAsia="Arial" w:hAnsi="Arial" w:cs="Arial"/>
          <w:i/>
          <w:color w:val="1F497D" w:themeColor="text2"/>
          <w:sz w:val="24"/>
          <w:szCs w:val="24"/>
          <w:lang w:val="es-419"/>
        </w:rPr>
        <w:t>leer el texto bíblico)</w:t>
      </w:r>
    </w:p>
    <w:p w14:paraId="743B023D" w14:textId="432AFB71" w:rsidR="00445129" w:rsidRPr="00352738" w:rsidRDefault="001A1772" w:rsidP="00887799">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Predicación y confesión de fe</w:t>
      </w:r>
      <w:r w:rsidR="005C6B69" w:rsidRPr="00352738">
        <w:rPr>
          <w:rFonts w:ascii="Arial" w:eastAsia="Arial" w:hAnsi="Arial" w:cs="Arial"/>
          <w:color w:val="000000"/>
          <w:sz w:val="24"/>
          <w:szCs w:val="24"/>
          <w:lang w:val="es-419"/>
        </w:rPr>
        <w:t>:</w:t>
      </w:r>
      <w:r w:rsidRPr="00352738">
        <w:rPr>
          <w:rFonts w:ascii="Arial" w:eastAsia="Arial" w:hAnsi="Arial" w:cs="Arial"/>
          <w:color w:val="000000"/>
          <w:sz w:val="24"/>
          <w:szCs w:val="24"/>
          <w:lang w:val="es-419"/>
        </w:rPr>
        <w:t xml:space="preserve"> </w:t>
      </w:r>
      <w:r w:rsidRPr="00352738">
        <w:rPr>
          <w:rFonts w:ascii="Arial" w:eastAsia="Arial" w:hAnsi="Arial" w:cs="Arial"/>
          <w:i/>
          <w:iCs/>
          <w:color w:val="1F497D" w:themeColor="text2"/>
          <w:sz w:val="24"/>
          <w:szCs w:val="24"/>
          <w:lang w:val="es-419"/>
        </w:rPr>
        <w:t>(</w:t>
      </w:r>
      <w:r w:rsidR="00E672B2" w:rsidRPr="00352738">
        <w:rPr>
          <w:rFonts w:ascii="Arial" w:eastAsia="Arial" w:hAnsi="Arial" w:cs="Arial"/>
          <w:i/>
          <w:iCs/>
          <w:color w:val="1F497D" w:themeColor="text2"/>
          <w:sz w:val="24"/>
          <w:szCs w:val="24"/>
          <w:lang w:val="es-419"/>
        </w:rPr>
        <w:t xml:space="preserve">tiempo </w:t>
      </w:r>
      <w:r w:rsidR="00E672B2" w:rsidRPr="00352738">
        <w:rPr>
          <w:rFonts w:ascii="Arial" w:eastAsia="Arial" w:hAnsi="Arial" w:cs="Arial"/>
          <w:i/>
          <w:color w:val="1F497D" w:themeColor="text2"/>
          <w:sz w:val="24"/>
          <w:szCs w:val="24"/>
          <w:lang w:val="es-419"/>
        </w:rPr>
        <w:t>m</w:t>
      </w:r>
      <w:r w:rsidRPr="00352738">
        <w:rPr>
          <w:rFonts w:ascii="Arial" w:eastAsia="Arial" w:hAnsi="Arial" w:cs="Arial"/>
          <w:i/>
          <w:color w:val="1F497D" w:themeColor="text2"/>
          <w:sz w:val="24"/>
          <w:szCs w:val="24"/>
          <w:lang w:val="es-419"/>
        </w:rPr>
        <w:t>áximo 5 minutos</w:t>
      </w:r>
      <w:r w:rsidRPr="00352738">
        <w:rPr>
          <w:rFonts w:ascii="Arial" w:eastAsia="Arial" w:hAnsi="Arial" w:cs="Arial"/>
          <w:i/>
          <w:iCs/>
          <w:color w:val="1F497D" w:themeColor="text2"/>
          <w:sz w:val="24"/>
          <w:szCs w:val="24"/>
          <w:lang w:val="es-419"/>
        </w:rPr>
        <w:t>)</w:t>
      </w:r>
    </w:p>
    <w:p w14:paraId="0C0A4A6F" w14:textId="4CDFC8A6" w:rsidR="00125D34" w:rsidRPr="00352738" w:rsidRDefault="001A1772" w:rsidP="00887799">
      <w:pPr>
        <w:spacing w:before="240" w:after="240" w:line="360" w:lineRule="auto"/>
        <w:jc w:val="both"/>
        <w:rPr>
          <w:rFonts w:ascii="Arial" w:eastAsia="Arial" w:hAnsi="Arial" w:cs="Arial"/>
          <w:i/>
          <w:color w:val="000000"/>
          <w:sz w:val="24"/>
          <w:szCs w:val="24"/>
          <w:lang w:val="es-419"/>
        </w:rPr>
      </w:pPr>
      <w:r w:rsidRPr="00352738">
        <w:rPr>
          <w:rFonts w:ascii="Arial" w:eastAsia="Arial" w:hAnsi="Arial" w:cs="Arial"/>
          <w:b/>
          <w:color w:val="000000"/>
          <w:sz w:val="24"/>
          <w:szCs w:val="24"/>
          <w:lang w:val="es-419"/>
        </w:rPr>
        <w:t>Lavatorio de pies</w:t>
      </w:r>
      <w:r w:rsidRPr="00352738">
        <w:rPr>
          <w:rFonts w:ascii="Arial" w:eastAsia="Arial" w:hAnsi="Arial" w:cs="Arial"/>
          <w:color w:val="000000"/>
          <w:sz w:val="24"/>
          <w:szCs w:val="24"/>
          <w:lang w:val="es-419"/>
        </w:rPr>
        <w:t xml:space="preserve">: </w:t>
      </w:r>
      <w:r w:rsidR="00125D34" w:rsidRPr="00352738">
        <w:rPr>
          <w:rFonts w:ascii="Arial" w:eastAsia="Arial" w:hAnsi="Arial" w:cs="Arial"/>
          <w:i/>
          <w:color w:val="1F497D" w:themeColor="text2"/>
          <w:sz w:val="24"/>
          <w:szCs w:val="24"/>
          <w:lang w:val="es-419"/>
        </w:rPr>
        <w:t>(</w:t>
      </w:r>
      <w:r w:rsidR="00002666" w:rsidRPr="00352738">
        <w:rPr>
          <w:rFonts w:ascii="Arial" w:eastAsia="Arial" w:hAnsi="Arial" w:cs="Arial"/>
          <w:i/>
          <w:color w:val="1F497D" w:themeColor="text2"/>
          <w:sz w:val="24"/>
          <w:szCs w:val="24"/>
          <w:lang w:val="es-419"/>
        </w:rPr>
        <w:t>e</w:t>
      </w:r>
      <w:r w:rsidR="00125D34" w:rsidRPr="00352738">
        <w:rPr>
          <w:rFonts w:ascii="Arial" w:eastAsia="Arial" w:hAnsi="Arial" w:cs="Arial"/>
          <w:i/>
          <w:color w:val="1F497D" w:themeColor="text2"/>
          <w:sz w:val="24"/>
          <w:szCs w:val="24"/>
          <w:lang w:val="es-419"/>
        </w:rPr>
        <w:t xml:space="preserve">l ambiente ya deberá estar preparado para ese momento. Invitar a las personas para que, en silencio, en un momento de reflexión, participen de forma voluntaria en el rito del Lavatorio de pies. Al terminar el rito, higienizar las manos con </w:t>
      </w:r>
      <w:proofErr w:type="spellStart"/>
      <w:r w:rsidR="00125D34" w:rsidRPr="00352738">
        <w:rPr>
          <w:rFonts w:ascii="Arial" w:eastAsia="Arial" w:hAnsi="Arial" w:cs="Arial"/>
          <w:i/>
          <w:color w:val="1F497D" w:themeColor="text2"/>
          <w:sz w:val="24"/>
          <w:szCs w:val="24"/>
          <w:lang w:val="es-419"/>
        </w:rPr>
        <w:t>antibacterial</w:t>
      </w:r>
      <w:proofErr w:type="spellEnd"/>
      <w:r w:rsidR="00125D34" w:rsidRPr="00352738">
        <w:rPr>
          <w:rFonts w:ascii="Arial" w:eastAsia="Arial" w:hAnsi="Arial" w:cs="Arial"/>
          <w:i/>
          <w:color w:val="1F497D" w:themeColor="text2"/>
          <w:sz w:val="24"/>
          <w:szCs w:val="24"/>
          <w:lang w:val="es-419"/>
        </w:rPr>
        <w:t>. Mientras sucede el rito, podrá ser acompañado por música instrumental, la comunidad puede cantar algún himno o podrá mantenerse en silencio, es opcional)</w:t>
      </w:r>
    </w:p>
    <w:p w14:paraId="01D6496A" w14:textId="4121824B" w:rsidR="00445129" w:rsidRPr="00352738" w:rsidRDefault="00BE5F3F" w:rsidP="00887799">
      <w:pPr>
        <w:spacing w:before="240" w:after="240" w:line="360" w:lineRule="auto"/>
        <w:jc w:val="both"/>
        <w:rPr>
          <w:rFonts w:ascii="Arial" w:eastAsia="Arial" w:hAnsi="Arial" w:cs="Arial"/>
          <w:color w:val="000000"/>
          <w:sz w:val="24"/>
          <w:szCs w:val="24"/>
          <w:lang w:val="es-419"/>
        </w:rPr>
      </w:pPr>
      <w:r w:rsidRPr="00352738">
        <w:rPr>
          <w:rFonts w:ascii="Arial" w:hAnsi="Arial" w:cs="Arial"/>
          <w:b/>
          <w:bCs/>
          <w:sz w:val="24"/>
          <w:szCs w:val="24"/>
          <w:lang w:val="es-419"/>
        </w:rPr>
        <w:t>♫ Himno:</w:t>
      </w:r>
      <w:r w:rsidRPr="00352738">
        <w:rPr>
          <w:rFonts w:ascii="Arial" w:hAnsi="Arial" w:cs="Arial"/>
          <w:sz w:val="24"/>
          <w:szCs w:val="24"/>
          <w:lang w:val="es-419"/>
        </w:rPr>
        <w:t xml:space="preserve"> </w:t>
      </w:r>
      <w:r w:rsidR="00002666" w:rsidRPr="00352738">
        <w:rPr>
          <w:rFonts w:ascii="Arial" w:hAnsi="Arial" w:cs="Arial"/>
          <w:i/>
          <w:color w:val="1F497D" w:themeColor="text2"/>
          <w:sz w:val="24"/>
          <w:szCs w:val="24"/>
          <w:lang w:val="es-419"/>
        </w:rPr>
        <w:t>(elegir algún himno conocido)</w:t>
      </w:r>
    </w:p>
    <w:p w14:paraId="4BCEEA23" w14:textId="2F5A89A6" w:rsidR="00125D34" w:rsidRPr="00352738" w:rsidRDefault="001A1772" w:rsidP="00887799">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lastRenderedPageBreak/>
        <w:t xml:space="preserve">Oración de intercesión: </w:t>
      </w:r>
      <w:r w:rsidR="00125D34" w:rsidRPr="00352738">
        <w:rPr>
          <w:rFonts w:ascii="Arial" w:eastAsia="Arial" w:hAnsi="Arial" w:cs="Arial"/>
          <w:color w:val="1F497D" w:themeColor="text2"/>
          <w:sz w:val="24"/>
          <w:szCs w:val="24"/>
          <w:lang w:val="es-419"/>
        </w:rPr>
        <w:t>(</w:t>
      </w:r>
      <w:r w:rsidR="00125D34" w:rsidRPr="00352738">
        <w:rPr>
          <w:rFonts w:ascii="Arial" w:eastAsia="Arial" w:hAnsi="Arial" w:cs="Arial"/>
          <w:i/>
          <w:color w:val="1F497D" w:themeColor="text2"/>
          <w:sz w:val="24"/>
          <w:szCs w:val="24"/>
          <w:lang w:val="es-419"/>
        </w:rPr>
        <w:t>haga la oración de intercesión siguiendo estos tres temas básicos: (1) interceder por la Iglesia, sus ministros y ministras, sus liderazgos y comunidades, para que sean fieles en la tarea de anunciar el Evangelio. (2) interceder por las autoridades civiles, para que entiendan su cargo como servicio y gobiernen para trasformar las situaciones de esclavitud e injusticia, y (3) interceder por personas en necesidad, por situaciones contextuales y familiares de la comunidad, como también por los cumpleañeros o cumpleañeras)</w:t>
      </w:r>
    </w:p>
    <w:p w14:paraId="01E38413" w14:textId="3F142FB7" w:rsidR="00445129" w:rsidRPr="00352738" w:rsidRDefault="001A1772" w:rsidP="000006E8">
      <w:pPr>
        <w:spacing w:before="480" w:after="120"/>
        <w:jc w:val="center"/>
        <w:rPr>
          <w:rFonts w:ascii="Arial" w:hAnsi="Arial" w:cs="Arial"/>
          <w:sz w:val="26"/>
          <w:szCs w:val="26"/>
          <w:lang w:val="es-419"/>
        </w:rPr>
      </w:pPr>
      <w:r w:rsidRPr="00352738">
        <w:rPr>
          <w:rFonts w:ascii="Arial" w:hAnsi="Arial" w:cs="Arial"/>
          <w:b/>
          <w:sz w:val="26"/>
          <w:szCs w:val="26"/>
          <w:lang w:val="es-419"/>
        </w:rPr>
        <w:t>Liturgia de Eucaristía</w:t>
      </w:r>
    </w:p>
    <w:p w14:paraId="31269DD1" w14:textId="3ED6F445" w:rsidR="00445129" w:rsidRPr="00352738" w:rsidRDefault="001A1772" w:rsidP="000006E8">
      <w:pPr>
        <w:spacing w:before="36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Invitación:</w:t>
      </w:r>
      <w:r w:rsidRPr="00352738">
        <w:rPr>
          <w:rFonts w:ascii="Arial" w:eastAsia="Arial" w:hAnsi="Arial" w:cs="Arial"/>
          <w:color w:val="000000"/>
          <w:sz w:val="24"/>
          <w:szCs w:val="24"/>
          <w:lang w:val="es-419"/>
        </w:rPr>
        <w:t xml:space="preserve"> </w:t>
      </w:r>
      <w:r w:rsidR="009F4F03" w:rsidRPr="00352738">
        <w:rPr>
          <w:rFonts w:ascii="Arial" w:hAnsi="Arial" w:cs="Arial"/>
          <w:sz w:val="24"/>
          <w:szCs w:val="24"/>
          <w:lang w:val="es-419"/>
        </w:rPr>
        <w:t>E</w:t>
      </w:r>
      <w:r w:rsidR="00125D34" w:rsidRPr="00352738">
        <w:rPr>
          <w:rFonts w:ascii="Arial" w:eastAsia="Arial" w:hAnsi="Arial" w:cs="Arial"/>
          <w:color w:val="000000"/>
          <w:sz w:val="24"/>
          <w:szCs w:val="24"/>
          <w:lang w:val="es-419"/>
        </w:rPr>
        <w:t>l culto es el encuentro entre Dios y la comunidad. En ese encuentro, Dios está allí, entre su gente, allí en el medio. Así es nuestro Dios, el Dios que crea y mantiene la vida. Él nos invita a escuchar su Palabra y a sentir su presencia en el Pan y en el cáliz de la comunión. He aquí que somos invitados e invitadas a celebrar su cena.</w:t>
      </w:r>
    </w:p>
    <w:p w14:paraId="41797B6A" w14:textId="0E07240A" w:rsidR="00445129" w:rsidRPr="00352738" w:rsidRDefault="001A1772" w:rsidP="00F27E04">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Oración eucarística: </w:t>
      </w:r>
      <w:r w:rsidR="009F4F03" w:rsidRPr="00352738">
        <w:rPr>
          <w:rFonts w:ascii="Arial" w:hAnsi="Arial" w:cs="Arial"/>
          <w:sz w:val="24"/>
          <w:szCs w:val="24"/>
          <w:lang w:val="es-419"/>
        </w:rPr>
        <w:t>O</w:t>
      </w:r>
      <w:r w:rsidR="00125D34" w:rsidRPr="00352738">
        <w:rPr>
          <w:rFonts w:ascii="Arial" w:eastAsia="Arial" w:hAnsi="Arial" w:cs="Arial"/>
          <w:color w:val="000000"/>
          <w:sz w:val="24"/>
          <w:szCs w:val="24"/>
          <w:lang w:val="es-419"/>
        </w:rPr>
        <w:t>remos</w:t>
      </w:r>
      <w:r w:rsidR="009F4F03" w:rsidRPr="00352738">
        <w:rPr>
          <w:rFonts w:ascii="Arial" w:eastAsia="Arial" w:hAnsi="Arial" w:cs="Arial"/>
          <w:color w:val="000000"/>
          <w:sz w:val="24"/>
          <w:szCs w:val="24"/>
          <w:lang w:val="es-419"/>
        </w:rPr>
        <w:t>:</w:t>
      </w:r>
      <w:r w:rsidR="00125D34" w:rsidRPr="00352738">
        <w:rPr>
          <w:rFonts w:ascii="Arial" w:eastAsia="Arial" w:hAnsi="Arial" w:cs="Arial"/>
          <w:color w:val="000000"/>
          <w:sz w:val="24"/>
          <w:szCs w:val="24"/>
          <w:lang w:val="es-419"/>
        </w:rPr>
        <w:t xml:space="preserve"> Dios generoso y compasivo, tú eres digno de nuestra alabanza, pues tu </w:t>
      </w:r>
      <w:r w:rsidR="00125D34" w:rsidRPr="00352738">
        <w:rPr>
          <w:rFonts w:ascii="Arial" w:eastAsia="Arial" w:hAnsi="Arial" w:cs="Arial"/>
          <w:color w:val="000000"/>
          <w:sz w:val="24"/>
          <w:szCs w:val="24"/>
          <w:lang w:val="es-419"/>
        </w:rPr>
        <w:lastRenderedPageBreak/>
        <w:t>voluntad es que todos y todas tengamos pan diario y vida digna. Nosotros y nosotras te alabamos y te adoramos, pues tenemos la garantía de tu presencia real en esta comunión, de acuerdo con la acción de Jesús que, en la noche que fue traicionado, tomó el pan, dio gracias, lo partió y dio a sus discípulos diciendo: “Tomad y comed, este es mi cuerpo que es dado a vosotros. Haced esto en memoria de mí”. Después de cenar, nuestro Señor Jesucristo tomó la copa, y habiendo dado gracias la levantó y les dijo: “bebed todos de ella, porque esta es mi sangre, esta copa es el nuevo pacto para el perdón de los pecados; haced esto todas las veces que bebiereis, en memoria de mí”. Envíanos, Señor, a tu Santo Espíritu, el Espíritu de nuestro Señor y de su resurrección para que, compartiendo el pan de vida y el cáliz de salvación, nos sintamos unidos y unidas a las personas queridas y amadas que ya fallecieron. Guíanos a la fiesta de la alegría preparada para tu pueblo, en tu presencia, a la cual esperamos con alegría y fe. Por Cristo, con Cristo y en Cristo, sea a ti, Padre todopoderoso en la unidad del Espíritu Santo, toda la honra y toda la gloria, ahora y siempre. Amén.</w:t>
      </w:r>
    </w:p>
    <w:p w14:paraId="15A30702" w14:textId="27AA6715" w:rsidR="00445129" w:rsidRPr="00352738" w:rsidRDefault="001A1772" w:rsidP="00F27E04">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lastRenderedPageBreak/>
        <w:t>Padrenuestro:</w:t>
      </w:r>
      <w:r w:rsidRPr="00352738">
        <w:rPr>
          <w:rFonts w:ascii="Arial" w:eastAsia="Arial" w:hAnsi="Arial" w:cs="Arial"/>
          <w:color w:val="000000"/>
          <w:sz w:val="24"/>
          <w:szCs w:val="24"/>
          <w:lang w:val="es-419"/>
        </w:rPr>
        <w:t xml:space="preserve"> En conjunto, oremos l</w:t>
      </w:r>
      <w:r w:rsidR="00F471E4" w:rsidRPr="00352738">
        <w:rPr>
          <w:rFonts w:ascii="Arial" w:eastAsia="Arial" w:hAnsi="Arial" w:cs="Arial"/>
          <w:color w:val="000000"/>
          <w:sz w:val="24"/>
          <w:szCs w:val="24"/>
          <w:lang w:val="es-419"/>
        </w:rPr>
        <w:t>a oración que Cristo nos enseñó: Padre nuestro…</w:t>
      </w:r>
    </w:p>
    <w:p w14:paraId="6EED9C14" w14:textId="33185C65" w:rsidR="00445129" w:rsidRPr="00352738" w:rsidRDefault="001A1772" w:rsidP="00F27E04">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Fracción:</w:t>
      </w:r>
      <w:r w:rsidRPr="00352738">
        <w:rPr>
          <w:rFonts w:ascii="Arial" w:eastAsia="Arial" w:hAnsi="Arial" w:cs="Arial"/>
          <w:color w:val="000000"/>
          <w:sz w:val="24"/>
          <w:szCs w:val="24"/>
          <w:lang w:val="es-419"/>
        </w:rPr>
        <w:t xml:space="preserve"> </w:t>
      </w:r>
      <w:r w:rsidRPr="00352738">
        <w:rPr>
          <w:rFonts w:ascii="Arial" w:eastAsia="Arial" w:hAnsi="Arial" w:cs="Arial"/>
          <w:color w:val="1F497D" w:themeColor="text2"/>
          <w:sz w:val="24"/>
          <w:szCs w:val="24"/>
          <w:lang w:val="es-419"/>
        </w:rPr>
        <w:t>(</w:t>
      </w:r>
      <w:r w:rsidRPr="00352738">
        <w:rPr>
          <w:rFonts w:ascii="Arial" w:eastAsia="Arial" w:hAnsi="Arial" w:cs="Arial"/>
          <w:i/>
          <w:color w:val="1F497D" w:themeColor="text2"/>
          <w:sz w:val="24"/>
          <w:szCs w:val="24"/>
          <w:lang w:val="es-419"/>
        </w:rPr>
        <w:t>elevando el pan)</w:t>
      </w:r>
      <w:r w:rsidRPr="00352738">
        <w:rPr>
          <w:rFonts w:ascii="Arial" w:eastAsia="Arial" w:hAnsi="Arial" w:cs="Arial"/>
          <w:color w:val="1F497D" w:themeColor="text2"/>
          <w:sz w:val="24"/>
          <w:szCs w:val="24"/>
          <w:lang w:val="es-419"/>
        </w:rPr>
        <w:t xml:space="preserve"> </w:t>
      </w:r>
      <w:r w:rsidRPr="00352738">
        <w:rPr>
          <w:rFonts w:ascii="Arial" w:eastAsia="Arial" w:hAnsi="Arial" w:cs="Arial"/>
          <w:color w:val="000000"/>
          <w:sz w:val="24"/>
          <w:szCs w:val="24"/>
          <w:lang w:val="es-419"/>
        </w:rPr>
        <w:t xml:space="preserve">El pan, que partimos y repartimos, </w:t>
      </w:r>
      <w:r w:rsidRPr="00352738">
        <w:rPr>
          <w:rFonts w:ascii="Arial" w:eastAsia="Arial" w:hAnsi="Arial" w:cs="Arial"/>
          <w:sz w:val="24"/>
          <w:szCs w:val="24"/>
          <w:lang w:val="es-419"/>
        </w:rPr>
        <w:t>e</w:t>
      </w:r>
      <w:r w:rsidR="00154BD2" w:rsidRPr="00352738">
        <w:rPr>
          <w:rFonts w:ascii="Arial" w:eastAsia="Arial" w:hAnsi="Arial" w:cs="Arial"/>
          <w:sz w:val="24"/>
          <w:szCs w:val="24"/>
          <w:lang w:val="es-419"/>
        </w:rPr>
        <w:t>s</w:t>
      </w:r>
      <w:r w:rsidRPr="00352738">
        <w:rPr>
          <w:rFonts w:ascii="Arial" w:eastAsia="Arial" w:hAnsi="Arial" w:cs="Arial"/>
          <w:sz w:val="24"/>
          <w:szCs w:val="24"/>
          <w:lang w:val="es-419"/>
        </w:rPr>
        <w:t xml:space="preserve"> la</w:t>
      </w:r>
      <w:r w:rsidRPr="00352738">
        <w:rPr>
          <w:rFonts w:ascii="Arial" w:eastAsia="Arial" w:hAnsi="Arial" w:cs="Arial"/>
          <w:color w:val="000000"/>
          <w:sz w:val="24"/>
          <w:szCs w:val="24"/>
          <w:lang w:val="es-419"/>
        </w:rPr>
        <w:t xml:space="preserve"> comunión del cuerpo de Cristo.</w:t>
      </w:r>
      <w:r w:rsidRPr="00352738">
        <w:rPr>
          <w:rFonts w:ascii="Arial" w:eastAsia="Arial" w:hAnsi="Arial" w:cs="Arial"/>
          <w:i/>
          <w:color w:val="000000"/>
          <w:sz w:val="24"/>
          <w:szCs w:val="24"/>
          <w:lang w:val="es-419"/>
        </w:rPr>
        <w:t xml:space="preserve"> </w:t>
      </w:r>
      <w:r w:rsidRPr="00352738">
        <w:rPr>
          <w:rFonts w:ascii="Arial" w:eastAsia="Arial" w:hAnsi="Arial" w:cs="Arial"/>
          <w:i/>
          <w:color w:val="1F497D" w:themeColor="text2"/>
          <w:sz w:val="24"/>
          <w:szCs w:val="24"/>
          <w:lang w:val="es-419"/>
        </w:rPr>
        <w:t>(elevando el cáliz)</w:t>
      </w:r>
      <w:r w:rsidRPr="00352738">
        <w:rPr>
          <w:rFonts w:ascii="Arial" w:eastAsia="Arial" w:hAnsi="Arial" w:cs="Arial"/>
          <w:i/>
          <w:color w:val="000000"/>
          <w:sz w:val="24"/>
          <w:szCs w:val="24"/>
          <w:lang w:val="es-419"/>
        </w:rPr>
        <w:t xml:space="preserve"> </w:t>
      </w:r>
      <w:r w:rsidRPr="00352738">
        <w:rPr>
          <w:rFonts w:ascii="Arial" w:eastAsia="Arial" w:hAnsi="Arial" w:cs="Arial"/>
          <w:color w:val="000000"/>
          <w:sz w:val="24"/>
          <w:szCs w:val="24"/>
          <w:lang w:val="es-419"/>
        </w:rPr>
        <w:t>El cáliz, por el cual damos gracias</w:t>
      </w:r>
      <w:r w:rsidR="00154BD2" w:rsidRPr="00352738">
        <w:rPr>
          <w:rFonts w:ascii="Arial" w:eastAsia="Arial" w:hAnsi="Arial" w:cs="Arial"/>
          <w:color w:val="000000"/>
          <w:sz w:val="24"/>
          <w:szCs w:val="24"/>
          <w:lang w:val="es-419"/>
        </w:rPr>
        <w:t>,</w:t>
      </w:r>
      <w:r w:rsidRPr="00352738">
        <w:rPr>
          <w:rFonts w:ascii="Arial" w:eastAsia="Arial" w:hAnsi="Arial" w:cs="Arial"/>
          <w:color w:val="000000"/>
          <w:sz w:val="24"/>
          <w:szCs w:val="24"/>
          <w:lang w:val="es-419"/>
        </w:rPr>
        <w:t xml:space="preserve"> es la comunión de la </w:t>
      </w:r>
      <w:r w:rsidRPr="00352738">
        <w:rPr>
          <w:rFonts w:ascii="Arial" w:eastAsia="Arial" w:hAnsi="Arial" w:cs="Arial"/>
          <w:sz w:val="24"/>
          <w:szCs w:val="24"/>
          <w:lang w:val="es-419"/>
        </w:rPr>
        <w:t>sangre</w:t>
      </w:r>
      <w:r w:rsidRPr="00352738">
        <w:rPr>
          <w:rFonts w:ascii="Arial" w:eastAsia="Arial" w:hAnsi="Arial" w:cs="Arial"/>
          <w:color w:val="000000"/>
          <w:sz w:val="24"/>
          <w:szCs w:val="24"/>
          <w:lang w:val="es-419"/>
        </w:rPr>
        <w:t xml:space="preserve"> de Cristo.</w:t>
      </w:r>
    </w:p>
    <w:p w14:paraId="352B52E1" w14:textId="6D4369B6" w:rsidR="00445129" w:rsidRPr="00352738" w:rsidRDefault="001A1772" w:rsidP="00F27E04">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Comunión:</w:t>
      </w:r>
      <w:r w:rsidRPr="00352738">
        <w:rPr>
          <w:rFonts w:ascii="Arial" w:eastAsia="Arial" w:hAnsi="Arial" w:cs="Arial"/>
          <w:color w:val="000000"/>
          <w:sz w:val="24"/>
          <w:szCs w:val="24"/>
          <w:lang w:val="es-419"/>
        </w:rPr>
        <w:t xml:space="preserve"> </w:t>
      </w:r>
      <w:r w:rsidRPr="00352738">
        <w:rPr>
          <w:rFonts w:ascii="Arial" w:eastAsia="Arial" w:hAnsi="Arial" w:cs="Arial"/>
          <w:color w:val="1F497D" w:themeColor="text2"/>
          <w:sz w:val="24"/>
          <w:szCs w:val="24"/>
          <w:lang w:val="es-419"/>
        </w:rPr>
        <w:t>(</w:t>
      </w:r>
      <w:r w:rsidRPr="00352738">
        <w:rPr>
          <w:rFonts w:ascii="Arial" w:eastAsia="Arial" w:hAnsi="Arial" w:cs="Arial"/>
          <w:i/>
          <w:color w:val="1F497D" w:themeColor="text2"/>
          <w:sz w:val="24"/>
          <w:szCs w:val="24"/>
          <w:lang w:val="es-419"/>
        </w:rPr>
        <w:t xml:space="preserve">realizar de acuerdo con la costumbre de </w:t>
      </w:r>
      <w:r w:rsidR="00FD7C20" w:rsidRPr="00352738">
        <w:rPr>
          <w:rFonts w:ascii="Arial" w:eastAsia="Arial" w:hAnsi="Arial" w:cs="Arial"/>
          <w:i/>
          <w:color w:val="1F497D" w:themeColor="text2"/>
          <w:sz w:val="24"/>
          <w:szCs w:val="24"/>
          <w:lang w:val="es-419"/>
        </w:rPr>
        <w:t>la iglesia</w:t>
      </w:r>
      <w:r w:rsidRPr="00352738">
        <w:rPr>
          <w:rFonts w:ascii="Arial" w:eastAsia="Arial" w:hAnsi="Arial" w:cs="Arial"/>
          <w:i/>
          <w:color w:val="1F497D" w:themeColor="text2"/>
          <w:sz w:val="24"/>
          <w:szCs w:val="24"/>
          <w:lang w:val="es-419"/>
        </w:rPr>
        <w:t>, considerando los cuidados sanitarios indicados ante la pandemia del coronavirus)</w:t>
      </w:r>
    </w:p>
    <w:p w14:paraId="4E2C6269" w14:textId="09196C40" w:rsidR="00125D34" w:rsidRPr="00352738" w:rsidRDefault="001A1772" w:rsidP="00F27E04">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Oración poscomunión: </w:t>
      </w:r>
      <w:r w:rsidR="00125D34" w:rsidRPr="00352738">
        <w:rPr>
          <w:rFonts w:ascii="Arial" w:eastAsia="Arial" w:hAnsi="Arial" w:cs="Arial"/>
          <w:color w:val="000000"/>
          <w:sz w:val="24"/>
          <w:szCs w:val="24"/>
          <w:lang w:val="es-419"/>
        </w:rPr>
        <w:t>Señor, te agradecemos porque nos restauraste a través de esta comunión del altar. Concede que, fortalecidos y fortalecidas, podamos ver para tu pueblo con más amor y misericordia. Por Cristo Jesús, en la unidad del Espíritu Santo. Amén.</w:t>
      </w:r>
    </w:p>
    <w:p w14:paraId="75E2C858" w14:textId="55CFAAC1" w:rsidR="00445129" w:rsidRPr="00352738" w:rsidRDefault="001A1772" w:rsidP="00F27E04">
      <w:pPr>
        <w:spacing w:before="240" w:after="240" w:line="360" w:lineRule="auto"/>
        <w:jc w:val="both"/>
        <w:rPr>
          <w:rFonts w:ascii="Arial" w:eastAsia="Arial" w:hAnsi="Arial" w:cs="Arial"/>
          <w:i/>
          <w:color w:val="000000"/>
          <w:sz w:val="24"/>
          <w:szCs w:val="24"/>
          <w:lang w:val="es-419"/>
        </w:rPr>
      </w:pPr>
      <w:r w:rsidRPr="00352738">
        <w:rPr>
          <w:rFonts w:ascii="Arial" w:eastAsia="Arial" w:hAnsi="Arial" w:cs="Arial"/>
          <w:b/>
          <w:color w:val="000000"/>
          <w:sz w:val="24"/>
          <w:szCs w:val="24"/>
          <w:lang w:val="es-419"/>
        </w:rPr>
        <w:t xml:space="preserve">Avisos: </w:t>
      </w:r>
      <w:r w:rsidRPr="00352738">
        <w:rPr>
          <w:rFonts w:ascii="Arial" w:eastAsia="Arial" w:hAnsi="Arial" w:cs="Arial"/>
          <w:i/>
          <w:color w:val="1F497D" w:themeColor="text2"/>
          <w:sz w:val="24"/>
          <w:szCs w:val="24"/>
          <w:lang w:val="es-419"/>
        </w:rPr>
        <w:t>(avisos comunitarios</w:t>
      </w:r>
      <w:r w:rsidR="00B304E1" w:rsidRPr="00352738">
        <w:rPr>
          <w:rFonts w:ascii="Arial" w:eastAsia="Arial" w:hAnsi="Arial" w:cs="Arial"/>
          <w:i/>
          <w:color w:val="1F497D" w:themeColor="text2"/>
          <w:sz w:val="24"/>
          <w:szCs w:val="24"/>
          <w:lang w:val="es-419"/>
        </w:rPr>
        <w:t>. Recordar a la comunidad el</w:t>
      </w:r>
      <w:r w:rsidRPr="00352738">
        <w:rPr>
          <w:rFonts w:ascii="Arial" w:eastAsia="Arial" w:hAnsi="Arial" w:cs="Arial"/>
          <w:i/>
          <w:color w:val="1F497D" w:themeColor="text2"/>
          <w:sz w:val="24"/>
          <w:szCs w:val="24"/>
          <w:lang w:val="es-419"/>
        </w:rPr>
        <w:t xml:space="preserve"> horario de la celebración del Viernes de Pasión)</w:t>
      </w:r>
    </w:p>
    <w:p w14:paraId="0BFABB53" w14:textId="66132FB0" w:rsidR="009032A2" w:rsidRPr="00352738" w:rsidRDefault="00BE5F3F" w:rsidP="00F27E04">
      <w:pPr>
        <w:spacing w:before="240" w:after="240" w:line="360" w:lineRule="auto"/>
        <w:jc w:val="both"/>
        <w:rPr>
          <w:rFonts w:ascii="Arial" w:eastAsia="Arial" w:hAnsi="Arial" w:cs="Arial"/>
          <w:color w:val="000000"/>
          <w:sz w:val="24"/>
          <w:szCs w:val="24"/>
          <w:lang w:val="es-419"/>
        </w:rPr>
      </w:pPr>
      <w:r w:rsidRPr="00352738">
        <w:rPr>
          <w:rFonts w:ascii="Arial" w:hAnsi="Arial" w:cs="Arial"/>
          <w:b/>
          <w:bCs/>
          <w:sz w:val="24"/>
          <w:szCs w:val="24"/>
          <w:lang w:val="es-419"/>
        </w:rPr>
        <w:t>♫ Himno:</w:t>
      </w:r>
      <w:r w:rsidRPr="00352738">
        <w:rPr>
          <w:rFonts w:ascii="Arial" w:hAnsi="Arial" w:cs="Arial"/>
          <w:sz w:val="24"/>
          <w:szCs w:val="24"/>
          <w:lang w:val="es-419"/>
        </w:rPr>
        <w:t xml:space="preserve"> </w:t>
      </w:r>
      <w:r w:rsidR="00002666" w:rsidRPr="00352738">
        <w:rPr>
          <w:rFonts w:ascii="Arial" w:hAnsi="Arial" w:cs="Arial"/>
          <w:i/>
          <w:color w:val="1F497D" w:themeColor="text2"/>
          <w:sz w:val="24"/>
          <w:szCs w:val="24"/>
          <w:lang w:val="es-419"/>
        </w:rPr>
        <w:t>(elegir algún himno conocido)</w:t>
      </w:r>
    </w:p>
    <w:p w14:paraId="20E065A8" w14:textId="6C670CF5" w:rsidR="00D81205" w:rsidRPr="00352738" w:rsidRDefault="001A1772" w:rsidP="00F27E04">
      <w:pPr>
        <w:spacing w:before="240" w:after="240" w:line="360" w:lineRule="auto"/>
        <w:jc w:val="both"/>
        <w:rPr>
          <w:rFonts w:ascii="Arial" w:eastAsia="Arial" w:hAnsi="Arial" w:cs="Arial"/>
          <w:i/>
          <w:color w:val="000000"/>
          <w:sz w:val="24"/>
          <w:szCs w:val="24"/>
          <w:lang w:val="es-419"/>
        </w:rPr>
      </w:pPr>
      <w:r w:rsidRPr="00352738">
        <w:rPr>
          <w:rFonts w:ascii="Arial" w:eastAsia="Arial" w:hAnsi="Arial" w:cs="Arial"/>
          <w:b/>
          <w:color w:val="000000"/>
          <w:sz w:val="24"/>
          <w:szCs w:val="24"/>
          <w:lang w:val="es-419"/>
        </w:rPr>
        <w:t xml:space="preserve">Momento final: </w:t>
      </w:r>
      <w:r w:rsidR="00125D34" w:rsidRPr="00352738">
        <w:rPr>
          <w:rFonts w:ascii="Arial" w:eastAsia="Arial" w:hAnsi="Arial" w:cs="Arial"/>
          <w:i/>
          <w:color w:val="1F497D" w:themeColor="text2"/>
          <w:sz w:val="24"/>
          <w:szCs w:val="24"/>
          <w:lang w:val="es-419"/>
        </w:rPr>
        <w:t>(</w:t>
      </w:r>
      <w:r w:rsidR="00BD675E" w:rsidRPr="00352738">
        <w:rPr>
          <w:rFonts w:ascii="Arial" w:eastAsia="Arial" w:hAnsi="Arial" w:cs="Arial"/>
          <w:i/>
          <w:color w:val="1F497D" w:themeColor="text2"/>
          <w:sz w:val="24"/>
          <w:szCs w:val="24"/>
          <w:lang w:val="es-419"/>
        </w:rPr>
        <w:t>r</w:t>
      </w:r>
      <w:r w:rsidR="00125D34" w:rsidRPr="00352738">
        <w:rPr>
          <w:rFonts w:ascii="Arial" w:eastAsia="Arial" w:hAnsi="Arial" w:cs="Arial"/>
          <w:i/>
          <w:color w:val="1F497D" w:themeColor="text2"/>
          <w:sz w:val="24"/>
          <w:szCs w:val="24"/>
          <w:lang w:val="es-419"/>
        </w:rPr>
        <w:t xml:space="preserve">ecuerde que esa celebración no termina hoy y por eso no tendrá bendición, ni envío. En este </w:t>
      </w:r>
      <w:r w:rsidR="00125D34" w:rsidRPr="00352738">
        <w:rPr>
          <w:rFonts w:ascii="Arial" w:eastAsia="Arial" w:hAnsi="Arial" w:cs="Arial"/>
          <w:i/>
          <w:color w:val="1F497D" w:themeColor="text2"/>
          <w:sz w:val="24"/>
          <w:szCs w:val="24"/>
          <w:lang w:val="es-419"/>
        </w:rPr>
        <w:lastRenderedPageBreak/>
        <w:t>momento, usted debe proceder a quitar las cosas de la mesa. Para eso, invite previamente a algunas personas para retirar, en silencio, las flores, la vela, la cruz, la Biblia y la tela blanca, mientras se lee el siguiente trecho)</w:t>
      </w:r>
      <w:r w:rsidR="00125D34" w:rsidRPr="00352738">
        <w:rPr>
          <w:rFonts w:ascii="Arial" w:eastAsia="Arial" w:hAnsi="Arial" w:cs="Arial"/>
          <w:i/>
          <w:color w:val="000000"/>
          <w:sz w:val="24"/>
          <w:szCs w:val="24"/>
          <w:lang w:val="es-419"/>
        </w:rPr>
        <w:t xml:space="preserve"> </w:t>
      </w:r>
      <w:r w:rsidR="00125D34" w:rsidRPr="00352738">
        <w:rPr>
          <w:rFonts w:ascii="Arial" w:eastAsia="Arial" w:hAnsi="Arial" w:cs="Arial"/>
          <w:color w:val="000000"/>
          <w:sz w:val="24"/>
          <w:szCs w:val="24"/>
          <w:lang w:val="es-419"/>
        </w:rPr>
        <w:t xml:space="preserve">Después de la última cena con su comunidad de discípulos, Jesús fue preso por la guardia romana, fue interrogado, azotado y desnudado. Y así, con el mínimo de vestiduras, fue colgado en una cruz. Como señal de ese despojamiento que Cristo sufrió, vamos ahora a retirar los paramentos y los ornamentos de la mesa. La mesa permanecerá así hasta el culto en que celebraremos la resurrección de Jesús. Al finalizar este momento, saldremos en silencio </w:t>
      </w:r>
      <w:r w:rsidR="00BD675E" w:rsidRPr="00352738">
        <w:rPr>
          <w:rFonts w:ascii="Arial" w:eastAsia="Arial" w:hAnsi="Arial" w:cs="Arial"/>
          <w:color w:val="000000"/>
          <w:sz w:val="24"/>
          <w:szCs w:val="24"/>
          <w:lang w:val="es-419"/>
        </w:rPr>
        <w:t>del templo</w:t>
      </w:r>
      <w:r w:rsidR="00125D34" w:rsidRPr="00352738">
        <w:rPr>
          <w:rFonts w:ascii="Arial" w:eastAsia="Arial" w:hAnsi="Arial" w:cs="Arial"/>
          <w:color w:val="000000"/>
          <w:sz w:val="24"/>
          <w:szCs w:val="24"/>
          <w:lang w:val="es-419"/>
        </w:rPr>
        <w:t xml:space="preserve"> </w:t>
      </w:r>
      <w:r w:rsidR="00125D34" w:rsidRPr="00352738">
        <w:rPr>
          <w:rFonts w:ascii="Arial" w:eastAsia="Arial" w:hAnsi="Arial" w:cs="Arial"/>
          <w:i/>
          <w:color w:val="1F497D" w:themeColor="text2"/>
          <w:sz w:val="24"/>
          <w:szCs w:val="24"/>
          <w:lang w:val="es-419"/>
        </w:rPr>
        <w:t>(no habrá el sonido de las campanas)</w:t>
      </w:r>
    </w:p>
    <w:p w14:paraId="507D5603" w14:textId="77777777" w:rsidR="009F7619" w:rsidRPr="00352738" w:rsidRDefault="009F7619" w:rsidP="001D43BE">
      <w:pPr>
        <w:spacing w:before="120" w:after="120" w:line="360" w:lineRule="auto"/>
        <w:jc w:val="both"/>
        <w:rPr>
          <w:rFonts w:ascii="Arial" w:eastAsia="Arial" w:hAnsi="Arial" w:cs="Arial"/>
          <w:i/>
          <w:color w:val="000000"/>
          <w:sz w:val="24"/>
          <w:szCs w:val="24"/>
          <w:lang w:val="es-419"/>
        </w:rPr>
        <w:sectPr w:rsidR="009F7619" w:rsidRPr="00352738" w:rsidSect="00800158">
          <w:pgSz w:w="8420" w:h="11910" w:orient="landscape"/>
          <w:pgMar w:top="1134" w:right="1134" w:bottom="1134" w:left="1134" w:header="720" w:footer="720" w:gutter="0"/>
          <w:cols w:space="720"/>
          <w:titlePg/>
          <w:docGrid w:linePitch="299"/>
        </w:sectPr>
      </w:pPr>
    </w:p>
    <w:p w14:paraId="231B3428" w14:textId="77777777" w:rsidR="00487BE1" w:rsidRPr="00352738" w:rsidRDefault="00487BE1" w:rsidP="000006E8">
      <w:pPr>
        <w:pStyle w:val="Ttulo"/>
        <w:jc w:val="center"/>
        <w:rPr>
          <w:rFonts w:ascii="Arial" w:hAnsi="Arial" w:cs="Arial"/>
          <w:sz w:val="26"/>
          <w:szCs w:val="26"/>
          <w:lang w:val="es-419"/>
        </w:rPr>
      </w:pPr>
      <w:r w:rsidRPr="00352738">
        <w:rPr>
          <w:sz w:val="26"/>
          <w:szCs w:val="26"/>
          <w:lang w:val="es-419"/>
        </w:rPr>
        <w:lastRenderedPageBreak/>
        <w:t>Viernes Santo</w:t>
      </w:r>
    </w:p>
    <w:p w14:paraId="65ACAC1C" w14:textId="77777777" w:rsidR="00445129" w:rsidRPr="00352738" w:rsidRDefault="001A1772" w:rsidP="00564E58">
      <w:pPr>
        <w:pStyle w:val="Ttulo"/>
        <w:spacing w:before="120"/>
        <w:jc w:val="center"/>
        <w:rPr>
          <w:sz w:val="26"/>
          <w:szCs w:val="26"/>
          <w:lang w:val="es-419"/>
        </w:rPr>
      </w:pPr>
      <w:r w:rsidRPr="00352738">
        <w:rPr>
          <w:sz w:val="26"/>
          <w:szCs w:val="26"/>
          <w:lang w:val="es-419"/>
        </w:rPr>
        <w:t>Culto de la oscuridad</w:t>
      </w:r>
    </w:p>
    <w:p w14:paraId="1DCEE133" w14:textId="77777777" w:rsidR="00715AAE" w:rsidRPr="00352738" w:rsidRDefault="00125D34" w:rsidP="000006E8">
      <w:pPr>
        <w:spacing w:before="480" w:after="120" w:line="360" w:lineRule="auto"/>
        <w:ind w:firstLine="720"/>
        <w:jc w:val="both"/>
        <w:rPr>
          <w:rFonts w:ascii="Arial" w:eastAsia="Arial" w:hAnsi="Arial" w:cs="Arial"/>
          <w:color w:val="000000"/>
          <w:sz w:val="24"/>
          <w:szCs w:val="24"/>
          <w:lang w:val="es-419"/>
        </w:rPr>
      </w:pPr>
      <w:r w:rsidRPr="00352738">
        <w:rPr>
          <w:rFonts w:ascii="Arial" w:eastAsia="Arial" w:hAnsi="Arial" w:cs="Arial"/>
          <w:bCs/>
          <w:sz w:val="24"/>
          <w:szCs w:val="24"/>
          <w:lang w:val="es-419"/>
        </w:rPr>
        <w:t>En el Triduo Pascual, el Viernes Santo también</w:t>
      </w:r>
      <w:r w:rsidRPr="00352738">
        <w:rPr>
          <w:rFonts w:ascii="Arial" w:eastAsia="Arial" w:hAnsi="Arial" w:cs="Arial"/>
          <w:color w:val="000000"/>
          <w:sz w:val="24"/>
          <w:szCs w:val="24"/>
          <w:lang w:val="es-419"/>
        </w:rPr>
        <w:t xml:space="preserve"> exige una liturgia específica y tener una cruz es esencial. Las lecturas bíblicas son fijas para esta fecha y la oración de intercesión tiene un destaque especial, con las indicaciones específicas. Recomendamos que el culto sea realizado durante la noche.</w:t>
      </w:r>
    </w:p>
    <w:p w14:paraId="30542575" w14:textId="5F460F89" w:rsidR="00125D34" w:rsidRPr="00352738" w:rsidRDefault="00125D34" w:rsidP="00715AAE">
      <w:pPr>
        <w:spacing w:before="240" w:after="240" w:line="360" w:lineRule="auto"/>
        <w:ind w:firstLine="720"/>
        <w:jc w:val="both"/>
        <w:rPr>
          <w:rFonts w:ascii="Arial" w:eastAsia="Arial" w:hAnsi="Arial" w:cs="Arial"/>
          <w:color w:val="000000"/>
          <w:sz w:val="24"/>
          <w:szCs w:val="24"/>
          <w:lang w:val="es-419"/>
        </w:rPr>
      </w:pPr>
      <w:r w:rsidRPr="00352738">
        <w:rPr>
          <w:rFonts w:ascii="Arial" w:eastAsia="Arial" w:hAnsi="Arial" w:cs="Arial"/>
          <w:color w:val="000000"/>
          <w:sz w:val="24"/>
          <w:szCs w:val="24"/>
          <w:lang w:val="es-419"/>
        </w:rPr>
        <w:t>El tema de la celebración es la muerte de Jesús en la cruz por nuestros pecados. Es importante recordar que esa celebración no posee homilía, o sea, no cuenta con la interpretación escrita del Evangelio.</w:t>
      </w:r>
    </w:p>
    <w:p w14:paraId="217F6642" w14:textId="5744F929" w:rsidR="00445129" w:rsidRPr="00352738" w:rsidRDefault="001A1772" w:rsidP="008060DA">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Materiales sugeridos:</w:t>
      </w:r>
      <w:r w:rsidRPr="00352738">
        <w:rPr>
          <w:rFonts w:ascii="Arial" w:eastAsia="Arial" w:hAnsi="Arial" w:cs="Arial"/>
          <w:color w:val="000000"/>
          <w:sz w:val="24"/>
          <w:szCs w:val="24"/>
          <w:lang w:val="es-419"/>
        </w:rPr>
        <w:t xml:space="preserve"> Biblia, cruz, vela, tela de color negro, violeta o rojo, una menor</w:t>
      </w:r>
      <w:r w:rsidR="00041C3D" w:rsidRPr="00352738">
        <w:rPr>
          <w:rFonts w:ascii="Arial" w:eastAsia="Arial" w:hAnsi="Arial" w:cs="Arial"/>
          <w:color w:val="000000"/>
          <w:sz w:val="24"/>
          <w:szCs w:val="24"/>
          <w:lang w:val="es-419"/>
        </w:rPr>
        <w:t>á</w:t>
      </w:r>
      <w:r w:rsidRPr="00352738">
        <w:rPr>
          <w:rFonts w:ascii="Arial" w:eastAsia="Arial" w:hAnsi="Arial" w:cs="Arial"/>
          <w:color w:val="000000"/>
          <w:sz w:val="24"/>
          <w:szCs w:val="24"/>
          <w:lang w:val="es-419"/>
        </w:rPr>
        <w:t xml:space="preserve"> (el candelabro de siete brazos).</w:t>
      </w:r>
    </w:p>
    <w:p w14:paraId="407C8971" w14:textId="6CD218F6" w:rsidR="00F31AA5" w:rsidRPr="00352738" w:rsidRDefault="001A1772" w:rsidP="008060DA">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Preparación del lugar:</w:t>
      </w:r>
      <w:r w:rsidRPr="00352738">
        <w:rPr>
          <w:rFonts w:ascii="Arial" w:eastAsia="Arial" w:hAnsi="Arial" w:cs="Arial"/>
          <w:color w:val="000000"/>
          <w:sz w:val="24"/>
          <w:szCs w:val="24"/>
          <w:lang w:val="es-419"/>
        </w:rPr>
        <w:t xml:space="preserve"> </w:t>
      </w:r>
      <w:r w:rsidR="00125D34" w:rsidRPr="00352738">
        <w:rPr>
          <w:rFonts w:ascii="Arial" w:eastAsia="Arial" w:hAnsi="Arial" w:cs="Arial"/>
          <w:color w:val="000000"/>
          <w:sz w:val="24"/>
          <w:szCs w:val="24"/>
          <w:lang w:val="es-419"/>
        </w:rPr>
        <w:t xml:space="preserve">Organice el lugar para que permanezca con poca luz, favoreciendo el silencio y la reflexión de todas las personas participantes. La mesa del altar debe estar desnuda, siguiendo lo hecho en la </w:t>
      </w:r>
      <w:r w:rsidR="00125D34" w:rsidRPr="00352738">
        <w:rPr>
          <w:rFonts w:ascii="Arial" w:eastAsia="Arial" w:hAnsi="Arial" w:cs="Arial"/>
          <w:color w:val="000000"/>
          <w:sz w:val="24"/>
          <w:szCs w:val="24"/>
          <w:lang w:val="es-419"/>
        </w:rPr>
        <w:lastRenderedPageBreak/>
        <w:t xml:space="preserve">celebración del </w:t>
      </w:r>
      <w:r w:rsidR="00041C3D" w:rsidRPr="00352738">
        <w:rPr>
          <w:rFonts w:ascii="Arial" w:eastAsia="Arial" w:hAnsi="Arial" w:cs="Arial"/>
          <w:color w:val="000000"/>
          <w:sz w:val="24"/>
          <w:szCs w:val="24"/>
          <w:lang w:val="es-419"/>
        </w:rPr>
        <w:t>J</w:t>
      </w:r>
      <w:r w:rsidR="009627AD" w:rsidRPr="00352738">
        <w:rPr>
          <w:rFonts w:ascii="Arial" w:eastAsia="Arial" w:hAnsi="Arial" w:cs="Arial"/>
          <w:color w:val="000000"/>
          <w:sz w:val="24"/>
          <w:szCs w:val="24"/>
          <w:lang w:val="es-419"/>
        </w:rPr>
        <w:t>ueves</w:t>
      </w:r>
      <w:r w:rsidR="00125D34" w:rsidRPr="00352738">
        <w:rPr>
          <w:rFonts w:ascii="Arial" w:eastAsia="Arial" w:hAnsi="Arial" w:cs="Arial"/>
          <w:color w:val="000000"/>
          <w:sz w:val="24"/>
          <w:szCs w:val="24"/>
          <w:lang w:val="es-419"/>
        </w:rPr>
        <w:t xml:space="preserve"> de </w:t>
      </w:r>
      <w:r w:rsidR="00041C3D" w:rsidRPr="00352738">
        <w:rPr>
          <w:rFonts w:ascii="Arial" w:eastAsia="Arial" w:hAnsi="Arial" w:cs="Arial"/>
          <w:color w:val="000000"/>
          <w:sz w:val="24"/>
          <w:szCs w:val="24"/>
          <w:lang w:val="es-419"/>
        </w:rPr>
        <w:t>P</w:t>
      </w:r>
      <w:r w:rsidR="00125D34" w:rsidRPr="00352738">
        <w:rPr>
          <w:rFonts w:ascii="Arial" w:eastAsia="Arial" w:hAnsi="Arial" w:cs="Arial"/>
          <w:color w:val="000000"/>
          <w:sz w:val="24"/>
          <w:szCs w:val="24"/>
          <w:lang w:val="es-419"/>
        </w:rPr>
        <w:t>asión, o sea, no deberá contener telas blancas, flores u otros elementos. En algún lugar cerca al altar, separe la cruz y tápela con una tela negra o roja. Para facilitar la lectura de la liturgia y las lecturas bíblicas sugerimos que tenga consigo una vela. Caso sea necesario, puede haber más velas esparcidas por el espacio. Sugerimos que sean colocadas en un lugar más distante para que el ambiente permanezca lo más oscuro posible. Sin embargo, se debe considerar que los niños y las niñas que estén presentes en la iglesia se sientan seguros y no asustados con el ambiente oscuro. La campana tampoco será tocada ni en el inicio, ni en el final de la celebración. Continuando como ejemplo la liturgia del Jueves de Pasión, sugerimos que sea escogido un grupo para auxiliar en los momentos de lectura de los textos bíblicos y que el grupo se reúna con anterioridad para estudiar y prepararse previamente para la celebración. Antes de iniciar la celebración, se debe encender las siete velas del candelabro/menorá que estará sobre la mesa desnuda del altar</w:t>
      </w:r>
      <w:r w:rsidR="004722A1" w:rsidRPr="00352738">
        <w:rPr>
          <w:rFonts w:ascii="Arial" w:eastAsia="Arial" w:hAnsi="Arial" w:cs="Arial"/>
          <w:color w:val="000000"/>
          <w:sz w:val="24"/>
          <w:szCs w:val="24"/>
          <w:lang w:val="es-419"/>
        </w:rPr>
        <w:t>.</w:t>
      </w:r>
      <w:r w:rsidR="00125D34" w:rsidRPr="00352738">
        <w:rPr>
          <w:rFonts w:ascii="Arial" w:eastAsia="Arial" w:hAnsi="Arial" w:cs="Arial"/>
          <w:color w:val="000000"/>
          <w:sz w:val="24"/>
          <w:szCs w:val="24"/>
          <w:lang w:val="es-419"/>
        </w:rPr>
        <w:t xml:space="preserve"> En caso la comunidad no disponga de una menorá, podrá elaborar de manera creativa</w:t>
      </w:r>
      <w:r w:rsidR="00041C3D" w:rsidRPr="00352738">
        <w:rPr>
          <w:rFonts w:ascii="Arial" w:eastAsia="Arial" w:hAnsi="Arial" w:cs="Arial"/>
          <w:color w:val="000000"/>
          <w:sz w:val="24"/>
          <w:szCs w:val="24"/>
          <w:lang w:val="es-419"/>
        </w:rPr>
        <w:t>. Abajo destacamos</w:t>
      </w:r>
      <w:r w:rsidR="00041C3D" w:rsidRPr="00352738">
        <w:rPr>
          <w:rFonts w:ascii="Arial" w:eastAsia="Arial" w:hAnsi="Arial" w:cs="Arial"/>
          <w:color w:val="000000"/>
          <w:sz w:val="24"/>
          <w:szCs w:val="24"/>
          <w:lang w:val="es-419"/>
        </w:rPr>
        <w:t xml:space="preserve"> algunos videos </w:t>
      </w:r>
      <w:r w:rsidR="00041C3D" w:rsidRPr="00352738">
        <w:rPr>
          <w:rFonts w:ascii="Arial" w:eastAsia="Arial" w:hAnsi="Arial" w:cs="Arial"/>
          <w:color w:val="000000"/>
          <w:sz w:val="24"/>
          <w:szCs w:val="24"/>
          <w:lang w:val="es-419"/>
        </w:rPr>
        <w:lastRenderedPageBreak/>
        <w:t>tutoriales:</w:t>
      </w:r>
    </w:p>
    <w:p w14:paraId="45735DE3" w14:textId="067109BA" w:rsidR="00D07FB3" w:rsidRPr="00352738" w:rsidRDefault="001A1772" w:rsidP="008060DA">
      <w:pPr>
        <w:spacing w:before="120" w:after="120" w:line="360" w:lineRule="auto"/>
        <w:jc w:val="both"/>
        <w:rPr>
          <w:rFonts w:ascii="Arial" w:eastAsia="Arial" w:hAnsi="Arial" w:cs="Arial"/>
          <w:color w:val="000000"/>
          <w:sz w:val="24"/>
          <w:szCs w:val="24"/>
          <w:lang w:val="es-419"/>
        </w:rPr>
      </w:pPr>
      <w:r w:rsidRPr="00352738">
        <w:rPr>
          <w:rFonts w:ascii="Arial" w:eastAsia="Arial" w:hAnsi="Arial" w:cs="Arial"/>
          <w:color w:val="000000"/>
          <w:sz w:val="24"/>
          <w:szCs w:val="24"/>
          <w:lang w:val="es-419"/>
        </w:rPr>
        <w:t xml:space="preserve">[1] </w:t>
      </w:r>
      <w:hyperlink r:id="rId23" w:history="1">
        <w:proofErr w:type="spellStart"/>
        <w:r w:rsidR="000006E8" w:rsidRPr="000006E8">
          <w:rPr>
            <w:rStyle w:val="Hyperlink"/>
            <w:lang w:val="es-419"/>
          </w:rPr>
          <w:t>Menorah</w:t>
        </w:r>
        <w:proofErr w:type="spellEnd"/>
        <w:r w:rsidR="000006E8" w:rsidRPr="000006E8">
          <w:rPr>
            <w:rStyle w:val="Hyperlink"/>
            <w:lang w:val="es-419"/>
          </w:rPr>
          <w:t xml:space="preserve"> </w:t>
        </w:r>
        <w:r w:rsidR="000006E8">
          <w:rPr>
            <w:rStyle w:val="Hyperlink"/>
            <w:lang w:val="es-419"/>
          </w:rPr>
          <w:t>h</w:t>
        </w:r>
        <w:r w:rsidR="000006E8" w:rsidRPr="000006E8">
          <w:rPr>
            <w:rStyle w:val="Hyperlink"/>
            <w:lang w:val="es-419"/>
          </w:rPr>
          <w:t xml:space="preserve">echa </w:t>
        </w:r>
        <w:r w:rsidR="000006E8">
          <w:rPr>
            <w:rStyle w:val="Hyperlink"/>
            <w:lang w:val="es-419"/>
          </w:rPr>
          <w:t>e</w:t>
        </w:r>
        <w:r w:rsidR="000006E8" w:rsidRPr="000006E8">
          <w:rPr>
            <w:rStyle w:val="Hyperlink"/>
            <w:lang w:val="es-419"/>
          </w:rPr>
          <w:t>n PVC - YouTube</w:t>
        </w:r>
      </w:hyperlink>
      <w:r w:rsidRPr="00352738">
        <w:rPr>
          <w:rFonts w:ascii="Arial" w:eastAsia="Arial" w:hAnsi="Arial" w:cs="Arial"/>
          <w:color w:val="000000"/>
          <w:sz w:val="24"/>
          <w:szCs w:val="24"/>
          <w:lang w:val="es-419"/>
        </w:rPr>
        <w:t xml:space="preserve"> </w:t>
      </w:r>
    </w:p>
    <w:p w14:paraId="75E59A0A" w14:textId="398EE53C" w:rsidR="00D07FB3" w:rsidRPr="00CE40E3" w:rsidRDefault="001A1772" w:rsidP="008060DA">
      <w:pPr>
        <w:spacing w:before="120" w:after="120" w:line="360" w:lineRule="auto"/>
        <w:jc w:val="both"/>
        <w:rPr>
          <w:rFonts w:ascii="Arial" w:eastAsia="Arial" w:hAnsi="Arial" w:cs="Arial"/>
          <w:color w:val="000000"/>
          <w:sz w:val="24"/>
          <w:szCs w:val="24"/>
          <w:lang w:val="es-419"/>
        </w:rPr>
      </w:pPr>
      <w:r w:rsidRPr="00CE40E3">
        <w:rPr>
          <w:rFonts w:ascii="Arial" w:eastAsia="Arial" w:hAnsi="Arial" w:cs="Arial"/>
          <w:color w:val="000000"/>
          <w:sz w:val="24"/>
          <w:szCs w:val="24"/>
          <w:lang w:val="es-419"/>
        </w:rPr>
        <w:t xml:space="preserve">[2] </w:t>
      </w:r>
      <w:hyperlink r:id="rId24" w:history="1">
        <w:r w:rsidR="000006E8" w:rsidRPr="00CE40E3">
          <w:rPr>
            <w:rStyle w:val="Hyperlink"/>
            <w:lang w:val="es-419"/>
          </w:rPr>
          <w:t>Tutorial candelabro santuario - YouTube</w:t>
        </w:r>
      </w:hyperlink>
      <w:r w:rsidR="005C6B69" w:rsidRPr="00CE40E3">
        <w:rPr>
          <w:rFonts w:ascii="Arial" w:eastAsia="Arial" w:hAnsi="Arial" w:cs="Arial"/>
          <w:color w:val="000000"/>
          <w:sz w:val="24"/>
          <w:szCs w:val="24"/>
          <w:lang w:val="es-419"/>
        </w:rPr>
        <w:t xml:space="preserve"> </w:t>
      </w:r>
    </w:p>
    <w:p w14:paraId="0E2C488C" w14:textId="69E68170" w:rsidR="00125D34" w:rsidRPr="00352738" w:rsidRDefault="00125D34" w:rsidP="008060DA">
      <w:pPr>
        <w:spacing w:before="240" w:after="240" w:line="360" w:lineRule="auto"/>
        <w:ind w:firstLine="720"/>
        <w:jc w:val="both"/>
        <w:rPr>
          <w:rFonts w:ascii="Arial" w:eastAsia="Arial" w:hAnsi="Arial" w:cs="Arial"/>
          <w:color w:val="000000"/>
          <w:sz w:val="24"/>
          <w:szCs w:val="24"/>
          <w:lang w:val="es-419"/>
        </w:rPr>
      </w:pPr>
      <w:r w:rsidRPr="00352738">
        <w:rPr>
          <w:rFonts w:ascii="Arial" w:eastAsia="Arial" w:hAnsi="Arial" w:cs="Arial"/>
          <w:color w:val="000000"/>
          <w:sz w:val="24"/>
          <w:szCs w:val="24"/>
          <w:lang w:val="es-419"/>
        </w:rPr>
        <w:t>La liturgia posee momentos que usted deberá hacer espontáneamente, todo lo que está escrito entre paréntesis (), no debe ser leído en voz alta. Son apenas indicaciones y orientaciones sobre lo que debe ser hecho. Después de organizar el ambiente, haga su oración silenciosa pidiendo iluminación y enseguida inicie la celebración.</w:t>
      </w:r>
    </w:p>
    <w:p w14:paraId="00F3C8F6" w14:textId="33FE5A0C" w:rsidR="00445129" w:rsidRPr="00352738" w:rsidRDefault="001A1772" w:rsidP="00CE40E3">
      <w:pPr>
        <w:spacing w:before="480" w:after="120"/>
        <w:jc w:val="center"/>
        <w:rPr>
          <w:rFonts w:ascii="Arial" w:eastAsia="Arial" w:hAnsi="Arial" w:cs="Arial"/>
          <w:color w:val="000000"/>
          <w:sz w:val="26"/>
          <w:szCs w:val="26"/>
          <w:lang w:val="es-419"/>
        </w:rPr>
      </w:pPr>
      <w:r w:rsidRPr="00352738">
        <w:rPr>
          <w:rFonts w:ascii="Arial" w:eastAsia="Arial" w:hAnsi="Arial" w:cs="Arial"/>
          <w:b/>
          <w:color w:val="000000"/>
          <w:sz w:val="26"/>
          <w:szCs w:val="26"/>
          <w:lang w:val="es-419"/>
        </w:rPr>
        <w:t xml:space="preserve">Liturgia de </w:t>
      </w:r>
      <w:r w:rsidR="009975A5" w:rsidRPr="00352738">
        <w:rPr>
          <w:rFonts w:ascii="Arial" w:eastAsia="Arial" w:hAnsi="Arial" w:cs="Arial"/>
          <w:b/>
          <w:color w:val="000000"/>
          <w:sz w:val="26"/>
          <w:szCs w:val="26"/>
          <w:lang w:val="es-419"/>
        </w:rPr>
        <w:t>A</w:t>
      </w:r>
      <w:r w:rsidRPr="00352738">
        <w:rPr>
          <w:rFonts w:ascii="Arial" w:eastAsia="Arial" w:hAnsi="Arial" w:cs="Arial"/>
          <w:b/>
          <w:color w:val="000000"/>
          <w:sz w:val="26"/>
          <w:szCs w:val="26"/>
          <w:lang w:val="es-419"/>
        </w:rPr>
        <w:t>pertura</w:t>
      </w:r>
    </w:p>
    <w:p w14:paraId="47FDBAE5" w14:textId="77777777" w:rsidR="00445129" w:rsidRPr="00352738" w:rsidRDefault="001A1772" w:rsidP="00CE40E3">
      <w:pPr>
        <w:spacing w:before="360" w:after="240" w:line="360" w:lineRule="auto"/>
        <w:jc w:val="both"/>
        <w:rPr>
          <w:rFonts w:ascii="Arial" w:eastAsia="Arial" w:hAnsi="Arial" w:cs="Arial"/>
          <w:b/>
          <w:sz w:val="24"/>
          <w:szCs w:val="24"/>
          <w:lang w:val="es-419"/>
        </w:rPr>
      </w:pPr>
      <w:r w:rsidRPr="00352738">
        <w:rPr>
          <w:rFonts w:ascii="Arial" w:eastAsia="Arial" w:hAnsi="Arial" w:cs="Arial"/>
          <w:b/>
          <w:sz w:val="24"/>
          <w:szCs w:val="24"/>
          <w:lang w:val="es-419"/>
        </w:rPr>
        <w:t>Silencio inicial</w:t>
      </w:r>
    </w:p>
    <w:p w14:paraId="1953E688" w14:textId="7DA1A104" w:rsidR="00125D34" w:rsidRPr="00352738" w:rsidRDefault="001A1772" w:rsidP="006E18FE">
      <w:pPr>
        <w:spacing w:before="240" w:after="240" w:line="360" w:lineRule="auto"/>
        <w:jc w:val="both"/>
        <w:rPr>
          <w:rFonts w:ascii="Arial" w:eastAsia="Arial" w:hAnsi="Arial" w:cs="Arial"/>
          <w:i/>
          <w:color w:val="000000"/>
          <w:sz w:val="24"/>
          <w:szCs w:val="24"/>
          <w:lang w:val="es-419"/>
        </w:rPr>
      </w:pPr>
      <w:r w:rsidRPr="00352738">
        <w:rPr>
          <w:rFonts w:ascii="Arial" w:eastAsia="Arial" w:hAnsi="Arial" w:cs="Arial"/>
          <w:b/>
          <w:color w:val="000000"/>
          <w:sz w:val="24"/>
          <w:szCs w:val="24"/>
          <w:lang w:val="es-419"/>
        </w:rPr>
        <w:t xml:space="preserve">Acogida: </w:t>
      </w:r>
      <w:r w:rsidR="00125D34" w:rsidRPr="00352738">
        <w:rPr>
          <w:rFonts w:ascii="Arial" w:eastAsia="Arial" w:hAnsi="Arial" w:cs="Arial"/>
          <w:i/>
          <w:color w:val="1F497D" w:themeColor="text2"/>
          <w:sz w:val="24"/>
          <w:szCs w:val="24"/>
          <w:lang w:val="es-419"/>
        </w:rPr>
        <w:t>(</w:t>
      </w:r>
      <w:r w:rsidR="000E73BE" w:rsidRPr="00352738">
        <w:rPr>
          <w:rFonts w:ascii="Arial" w:eastAsia="Arial" w:hAnsi="Arial" w:cs="Arial"/>
          <w:i/>
          <w:color w:val="1F497D" w:themeColor="text2"/>
          <w:sz w:val="24"/>
          <w:szCs w:val="24"/>
          <w:lang w:val="es-419"/>
        </w:rPr>
        <w:t>s</w:t>
      </w:r>
      <w:r w:rsidR="00125D34" w:rsidRPr="00352738">
        <w:rPr>
          <w:rFonts w:ascii="Arial" w:eastAsia="Arial" w:hAnsi="Arial" w:cs="Arial"/>
          <w:i/>
          <w:color w:val="1F497D" w:themeColor="text2"/>
          <w:sz w:val="24"/>
          <w:szCs w:val="24"/>
          <w:lang w:val="es-419"/>
        </w:rPr>
        <w:t xml:space="preserve">aludar a la comunidad brevemente y mencionar la relación de esta celebración con la noche anterior. Aprovechar para dar los anuncios comunitarios e invitar para la celebración de la vigilia pascual, informando horario y lugar, pues al final de la celebración no habrá el momento de los anuncios. Explicar que la característica de </w:t>
      </w:r>
      <w:r w:rsidR="00125D34" w:rsidRPr="00352738">
        <w:rPr>
          <w:rFonts w:ascii="Arial" w:eastAsia="Arial" w:hAnsi="Arial" w:cs="Arial"/>
          <w:i/>
          <w:color w:val="1F497D" w:themeColor="text2"/>
          <w:sz w:val="24"/>
          <w:szCs w:val="24"/>
          <w:lang w:val="es-419"/>
        </w:rPr>
        <w:lastRenderedPageBreak/>
        <w:t>la celebración es el silencio, la oscuridad que recuerda lo tenebroso que fue la muerte de Cristo y la reflexión sobre la crucifixión, la muerte y el abandono que sufrió Jesús. Informar que la celebración no cuenta con la homilía, pero que al final de cada lectura del trecho del texto bíblico habrá un breve momento de silencio para reflexión individual)</w:t>
      </w:r>
    </w:p>
    <w:p w14:paraId="4EF4F176" w14:textId="3171FFD3" w:rsidR="005C6B6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Oración del día:</w:t>
      </w:r>
      <w:r w:rsidR="00125D34" w:rsidRPr="00352738">
        <w:rPr>
          <w:rFonts w:ascii="Arial" w:eastAsia="Arial" w:hAnsi="Arial" w:cs="Arial"/>
          <w:color w:val="000000"/>
          <w:sz w:val="24"/>
          <w:szCs w:val="24"/>
          <w:lang w:val="es-419"/>
        </w:rPr>
        <w:t xml:space="preserve"> </w:t>
      </w:r>
      <w:r w:rsidR="005612C2" w:rsidRPr="00352738">
        <w:rPr>
          <w:rFonts w:ascii="Arial" w:eastAsia="Arial" w:hAnsi="Arial" w:cs="Arial"/>
          <w:color w:val="000000"/>
          <w:sz w:val="24"/>
          <w:szCs w:val="24"/>
          <w:lang w:val="es-419"/>
        </w:rPr>
        <w:t>N</w:t>
      </w:r>
      <w:r w:rsidR="00125D34" w:rsidRPr="00352738">
        <w:rPr>
          <w:rFonts w:ascii="Arial" w:eastAsia="Arial" w:hAnsi="Arial" w:cs="Arial"/>
          <w:color w:val="000000"/>
          <w:sz w:val="24"/>
          <w:szCs w:val="24"/>
          <w:lang w:val="es-419"/>
        </w:rPr>
        <w:t xml:space="preserve">osotros y nosotras te agradecemos Dios de Jesucristo, pues tú estás aquí y nos permites reunirnos contigo en esta casa, que es Tu casa. Que este Viernes Santo sea para nosotras y nosotros un tiempo de meditación en tu </w:t>
      </w:r>
      <w:r w:rsidR="005612C2" w:rsidRPr="00352738">
        <w:rPr>
          <w:rFonts w:ascii="Arial" w:eastAsia="Arial" w:hAnsi="Arial" w:cs="Arial"/>
          <w:color w:val="000000"/>
          <w:sz w:val="24"/>
          <w:szCs w:val="24"/>
          <w:lang w:val="es-419"/>
        </w:rPr>
        <w:t>P</w:t>
      </w:r>
      <w:r w:rsidR="00125D34" w:rsidRPr="00352738">
        <w:rPr>
          <w:rFonts w:ascii="Arial" w:eastAsia="Arial" w:hAnsi="Arial" w:cs="Arial"/>
          <w:color w:val="000000"/>
          <w:sz w:val="24"/>
          <w:szCs w:val="24"/>
          <w:lang w:val="es-419"/>
        </w:rPr>
        <w:t xml:space="preserve">alabra. Danos la sabiduría de tu </w:t>
      </w:r>
      <w:r w:rsidR="009E2DC8" w:rsidRPr="00352738">
        <w:rPr>
          <w:rFonts w:ascii="Arial" w:eastAsia="Arial" w:hAnsi="Arial" w:cs="Arial"/>
          <w:color w:val="000000"/>
          <w:sz w:val="24"/>
          <w:szCs w:val="24"/>
          <w:lang w:val="es-419"/>
        </w:rPr>
        <w:t>Santo</w:t>
      </w:r>
      <w:r w:rsidR="00125D34" w:rsidRPr="00352738">
        <w:rPr>
          <w:rFonts w:ascii="Arial" w:eastAsia="Arial" w:hAnsi="Arial" w:cs="Arial"/>
          <w:color w:val="000000"/>
          <w:sz w:val="24"/>
          <w:szCs w:val="24"/>
          <w:lang w:val="es-419"/>
        </w:rPr>
        <w:t xml:space="preserve"> Espíritu para que podamos comprender y asimilar la profundidad del amor que Cristo nos reveló con su experiencia de la cruz. Que podamos, aunque sea en situaciones de sufrimiento y desespero, sujetar confiadas y confiados tu mano. Por Jesucristo, que contigo y con el Espíritu Santo reina de eternidad a eternidad. Amén.</w:t>
      </w:r>
    </w:p>
    <w:p w14:paraId="2718DAA5" w14:textId="489BB408" w:rsidR="00445129" w:rsidRPr="00352738" w:rsidRDefault="001A1772" w:rsidP="00CE40E3">
      <w:pPr>
        <w:spacing w:before="480" w:after="120"/>
        <w:jc w:val="center"/>
        <w:rPr>
          <w:rFonts w:ascii="Arial" w:eastAsia="Arial" w:hAnsi="Arial" w:cs="Arial"/>
          <w:color w:val="000000"/>
          <w:sz w:val="26"/>
          <w:szCs w:val="26"/>
          <w:lang w:val="es-419"/>
        </w:rPr>
      </w:pPr>
      <w:r w:rsidRPr="00352738">
        <w:rPr>
          <w:rFonts w:ascii="Arial" w:eastAsia="Arial" w:hAnsi="Arial" w:cs="Arial"/>
          <w:b/>
          <w:color w:val="000000"/>
          <w:sz w:val="26"/>
          <w:szCs w:val="26"/>
          <w:lang w:val="es-419"/>
        </w:rPr>
        <w:t>Liturgia de la Palabra</w:t>
      </w:r>
    </w:p>
    <w:p w14:paraId="5F073667" w14:textId="72F2F9E3" w:rsidR="00445129" w:rsidRPr="00352738" w:rsidRDefault="001A1772" w:rsidP="00CE40E3">
      <w:pPr>
        <w:spacing w:before="36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Lectura bíblica: </w:t>
      </w:r>
      <w:hyperlink r:id="rId25">
        <w:r w:rsidRPr="00352738">
          <w:rPr>
            <w:rFonts w:ascii="Arial" w:eastAsia="Arial" w:hAnsi="Arial" w:cs="Arial"/>
            <w:color w:val="0000FF"/>
            <w:sz w:val="24"/>
            <w:szCs w:val="24"/>
            <w:u w:val="single"/>
            <w:lang w:val="es-419"/>
          </w:rPr>
          <w:t>Isaías 52:13-53:12</w:t>
        </w:r>
      </w:hyperlink>
      <w:r w:rsidRPr="00352738">
        <w:rPr>
          <w:rFonts w:ascii="Arial" w:eastAsia="Arial" w:hAnsi="Arial" w:cs="Arial"/>
          <w:color w:val="000000"/>
          <w:sz w:val="24"/>
          <w:szCs w:val="24"/>
          <w:lang w:val="es-419"/>
        </w:rPr>
        <w:t xml:space="preserve"> </w:t>
      </w:r>
      <w:r w:rsidRPr="00352738">
        <w:rPr>
          <w:rFonts w:ascii="Arial" w:eastAsia="Arial" w:hAnsi="Arial" w:cs="Arial"/>
          <w:color w:val="1F497D" w:themeColor="text2"/>
          <w:sz w:val="24"/>
          <w:szCs w:val="24"/>
          <w:lang w:val="es-419"/>
        </w:rPr>
        <w:t>(</w:t>
      </w:r>
      <w:r w:rsidR="008356A0" w:rsidRPr="00352738">
        <w:rPr>
          <w:rFonts w:ascii="Arial" w:eastAsia="Arial" w:hAnsi="Arial" w:cs="Arial"/>
          <w:i/>
          <w:color w:val="1F497D" w:themeColor="text2"/>
          <w:sz w:val="24"/>
          <w:szCs w:val="24"/>
          <w:lang w:val="es-419"/>
        </w:rPr>
        <w:t>d</w:t>
      </w:r>
      <w:r w:rsidRPr="00352738">
        <w:rPr>
          <w:rFonts w:ascii="Arial" w:eastAsia="Arial" w:hAnsi="Arial" w:cs="Arial"/>
          <w:i/>
          <w:color w:val="1F497D" w:themeColor="text2"/>
          <w:sz w:val="24"/>
          <w:szCs w:val="24"/>
          <w:lang w:val="es-419"/>
        </w:rPr>
        <w:t xml:space="preserve">espués de la </w:t>
      </w:r>
      <w:r w:rsidRPr="00352738">
        <w:rPr>
          <w:rFonts w:ascii="Arial" w:eastAsia="Arial" w:hAnsi="Arial" w:cs="Arial"/>
          <w:i/>
          <w:color w:val="1F497D" w:themeColor="text2"/>
          <w:sz w:val="24"/>
          <w:szCs w:val="24"/>
          <w:lang w:val="es-419"/>
        </w:rPr>
        <w:lastRenderedPageBreak/>
        <w:t xml:space="preserve">lectura, </w:t>
      </w:r>
      <w:r w:rsidR="008356A0" w:rsidRPr="00352738">
        <w:rPr>
          <w:rFonts w:ascii="Arial" w:eastAsia="Arial" w:hAnsi="Arial" w:cs="Arial"/>
          <w:i/>
          <w:color w:val="1F497D" w:themeColor="text2"/>
          <w:sz w:val="24"/>
          <w:szCs w:val="24"/>
          <w:lang w:val="es-419"/>
        </w:rPr>
        <w:t>la primera</w:t>
      </w:r>
      <w:r w:rsidRPr="00352738">
        <w:rPr>
          <w:rFonts w:ascii="Arial" w:eastAsia="Arial" w:hAnsi="Arial" w:cs="Arial"/>
          <w:i/>
          <w:color w:val="1F497D" w:themeColor="text2"/>
          <w:sz w:val="24"/>
          <w:szCs w:val="24"/>
          <w:lang w:val="es-419"/>
        </w:rPr>
        <w:t xml:space="preserve"> vela del candelabro es apagada</w:t>
      </w:r>
      <w:r w:rsidRPr="00352738">
        <w:rPr>
          <w:rFonts w:ascii="Arial" w:eastAsia="Arial" w:hAnsi="Arial" w:cs="Arial"/>
          <w:color w:val="1F497D" w:themeColor="text2"/>
          <w:sz w:val="24"/>
          <w:szCs w:val="24"/>
          <w:lang w:val="es-419"/>
        </w:rPr>
        <w:t>)</w:t>
      </w:r>
    </w:p>
    <w:p w14:paraId="32BEFCD6" w14:textId="5E4F1E9D"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Tiempo de silencio:</w:t>
      </w:r>
      <w:r w:rsidRPr="00352738">
        <w:rPr>
          <w:rFonts w:ascii="Arial" w:eastAsia="Arial" w:hAnsi="Arial" w:cs="Arial"/>
          <w:color w:val="000000"/>
          <w:sz w:val="24"/>
          <w:szCs w:val="24"/>
          <w:lang w:val="es-419"/>
        </w:rPr>
        <w:t xml:space="preserve"> </w:t>
      </w:r>
      <w:r w:rsidR="00DD02FB" w:rsidRPr="00352738">
        <w:rPr>
          <w:rFonts w:ascii="Arial" w:eastAsia="Arial" w:hAnsi="Arial" w:cs="Arial"/>
          <w:i/>
          <w:color w:val="1F497D" w:themeColor="text2"/>
          <w:sz w:val="24"/>
          <w:szCs w:val="24"/>
          <w:lang w:val="es-419"/>
        </w:rPr>
        <w:t>(tiempo para que la comunidad reflexione mentalmente sobre el texto leído)</w:t>
      </w:r>
    </w:p>
    <w:p w14:paraId="01E8FA36" w14:textId="655EEBA4"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Lectura bíblica:</w:t>
      </w:r>
      <w:r w:rsidRPr="00352738">
        <w:rPr>
          <w:rFonts w:ascii="Arial" w:eastAsia="Arial" w:hAnsi="Arial" w:cs="Arial"/>
          <w:color w:val="000000"/>
          <w:sz w:val="24"/>
          <w:szCs w:val="24"/>
          <w:lang w:val="es-419"/>
        </w:rPr>
        <w:t xml:space="preserve"> </w:t>
      </w:r>
      <w:hyperlink r:id="rId26">
        <w:r w:rsidRPr="00352738">
          <w:rPr>
            <w:rFonts w:ascii="Arial" w:eastAsia="Arial" w:hAnsi="Arial" w:cs="Arial"/>
            <w:color w:val="0000FF"/>
            <w:sz w:val="24"/>
            <w:szCs w:val="24"/>
            <w:u w:val="single"/>
            <w:lang w:val="es-419"/>
          </w:rPr>
          <w:t>Oseas 6:1-6</w:t>
        </w:r>
      </w:hyperlink>
      <w:r w:rsidRPr="00352738">
        <w:rPr>
          <w:rFonts w:ascii="Arial" w:eastAsia="Arial" w:hAnsi="Arial" w:cs="Arial"/>
          <w:color w:val="000000"/>
          <w:sz w:val="24"/>
          <w:szCs w:val="24"/>
          <w:lang w:val="es-419"/>
        </w:rPr>
        <w:t xml:space="preserve"> </w:t>
      </w:r>
      <w:r w:rsidRPr="00352738">
        <w:rPr>
          <w:rFonts w:ascii="Arial" w:eastAsia="Arial" w:hAnsi="Arial" w:cs="Arial"/>
          <w:color w:val="1F497D" w:themeColor="text2"/>
          <w:sz w:val="24"/>
          <w:szCs w:val="24"/>
          <w:lang w:val="es-419"/>
        </w:rPr>
        <w:t>(</w:t>
      </w:r>
      <w:r w:rsidRPr="00352738">
        <w:rPr>
          <w:rFonts w:ascii="Arial" w:eastAsia="Arial" w:hAnsi="Arial" w:cs="Arial"/>
          <w:i/>
          <w:color w:val="1F497D" w:themeColor="text2"/>
          <w:sz w:val="24"/>
          <w:szCs w:val="24"/>
          <w:lang w:val="es-419"/>
        </w:rPr>
        <w:t>después de la lectura, la segunda vela del candelabro es apagada)</w:t>
      </w:r>
    </w:p>
    <w:p w14:paraId="61D38A49" w14:textId="1D32CF77"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Tiempo de silencio:</w:t>
      </w:r>
      <w:r w:rsidRPr="00352738">
        <w:rPr>
          <w:rFonts w:ascii="Arial" w:eastAsia="Arial" w:hAnsi="Arial" w:cs="Arial"/>
          <w:color w:val="000000"/>
          <w:sz w:val="24"/>
          <w:szCs w:val="24"/>
          <w:lang w:val="es-419"/>
        </w:rPr>
        <w:t xml:space="preserve"> </w:t>
      </w:r>
      <w:r w:rsidR="00DD02FB" w:rsidRPr="00352738">
        <w:rPr>
          <w:rFonts w:ascii="Arial" w:eastAsia="Arial" w:hAnsi="Arial" w:cs="Arial"/>
          <w:i/>
          <w:color w:val="1F497D" w:themeColor="text2"/>
          <w:sz w:val="24"/>
          <w:szCs w:val="24"/>
          <w:lang w:val="es-419"/>
        </w:rPr>
        <w:t>(tiempo para que la comunidad reflexione mentalmente sobre el texto leído)</w:t>
      </w:r>
    </w:p>
    <w:p w14:paraId="0B6CF3DB" w14:textId="369C3B63"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Lectura del Evangelio: </w:t>
      </w:r>
      <w:r w:rsidRPr="00352738">
        <w:rPr>
          <w:rFonts w:ascii="Arial" w:eastAsia="Arial" w:hAnsi="Arial" w:cs="Arial"/>
          <w:color w:val="000000"/>
          <w:sz w:val="24"/>
          <w:szCs w:val="24"/>
          <w:lang w:val="es-419"/>
        </w:rPr>
        <w:t xml:space="preserve">Lectura del Evangelio según el evangelista </w:t>
      </w:r>
      <w:hyperlink r:id="rId27">
        <w:r w:rsidRPr="00352738">
          <w:rPr>
            <w:rFonts w:ascii="Arial" w:eastAsia="Arial" w:hAnsi="Arial" w:cs="Arial"/>
            <w:color w:val="0000FF"/>
            <w:sz w:val="24"/>
            <w:szCs w:val="24"/>
            <w:u w:val="single"/>
            <w:lang w:val="es-419"/>
          </w:rPr>
          <w:t>Juan 18:1-19.42</w:t>
        </w:r>
      </w:hyperlink>
      <w:r w:rsidRPr="00352738">
        <w:rPr>
          <w:rFonts w:ascii="Arial" w:eastAsia="Arial" w:hAnsi="Arial" w:cs="Arial"/>
          <w:color w:val="000000"/>
          <w:sz w:val="24"/>
          <w:szCs w:val="24"/>
          <w:lang w:val="es-419"/>
        </w:rPr>
        <w:t xml:space="preserve"> </w:t>
      </w:r>
      <w:r w:rsidRPr="00352738">
        <w:rPr>
          <w:rFonts w:ascii="Arial" w:eastAsia="Arial" w:hAnsi="Arial" w:cs="Arial"/>
          <w:color w:val="1F497D" w:themeColor="text2"/>
          <w:sz w:val="24"/>
          <w:szCs w:val="24"/>
          <w:lang w:val="es-419"/>
        </w:rPr>
        <w:t>(</w:t>
      </w:r>
      <w:r w:rsidRPr="00352738">
        <w:rPr>
          <w:rFonts w:ascii="Arial" w:eastAsia="Arial" w:hAnsi="Arial" w:cs="Arial"/>
          <w:i/>
          <w:color w:val="1F497D" w:themeColor="text2"/>
          <w:sz w:val="24"/>
          <w:szCs w:val="24"/>
          <w:lang w:val="es-419"/>
        </w:rPr>
        <w:t xml:space="preserve">la lectura del texto de </w:t>
      </w:r>
      <w:r w:rsidR="008356A0" w:rsidRPr="00352738">
        <w:rPr>
          <w:rFonts w:ascii="Arial" w:eastAsia="Arial" w:hAnsi="Arial" w:cs="Arial"/>
          <w:i/>
          <w:color w:val="1F497D" w:themeColor="text2"/>
          <w:sz w:val="24"/>
          <w:szCs w:val="24"/>
          <w:lang w:val="es-419"/>
        </w:rPr>
        <w:t>J</w:t>
      </w:r>
      <w:r w:rsidRPr="00352738">
        <w:rPr>
          <w:rFonts w:ascii="Arial" w:eastAsia="Arial" w:hAnsi="Arial" w:cs="Arial"/>
          <w:i/>
          <w:color w:val="1F497D" w:themeColor="text2"/>
          <w:sz w:val="24"/>
          <w:szCs w:val="24"/>
          <w:lang w:val="es-419"/>
        </w:rPr>
        <w:t>uan será dividida en diversas partes con pausas e indicaciones entre las lecturas</w:t>
      </w:r>
      <w:r w:rsidR="008356A0" w:rsidRPr="00352738">
        <w:rPr>
          <w:rFonts w:ascii="Arial" w:eastAsia="Arial" w:hAnsi="Arial" w:cs="Arial"/>
          <w:i/>
          <w:color w:val="1F497D" w:themeColor="text2"/>
          <w:sz w:val="24"/>
          <w:szCs w:val="24"/>
          <w:lang w:val="es-419"/>
        </w:rPr>
        <w:t>.</w:t>
      </w:r>
      <w:r w:rsidRPr="00352738">
        <w:rPr>
          <w:rFonts w:ascii="Arial" w:eastAsia="Arial" w:hAnsi="Arial" w:cs="Arial"/>
          <w:i/>
          <w:color w:val="1F497D" w:themeColor="text2"/>
          <w:sz w:val="24"/>
          <w:szCs w:val="24"/>
          <w:lang w:val="es-419"/>
        </w:rPr>
        <w:t xml:space="preserve"> </w:t>
      </w:r>
      <w:r w:rsidR="008356A0" w:rsidRPr="00352738">
        <w:rPr>
          <w:rFonts w:ascii="Arial" w:eastAsia="Arial" w:hAnsi="Arial" w:cs="Arial"/>
          <w:i/>
          <w:color w:val="1F497D" w:themeColor="text2"/>
          <w:sz w:val="24"/>
          <w:szCs w:val="24"/>
          <w:lang w:val="es-419"/>
        </w:rPr>
        <w:t>A</w:t>
      </w:r>
      <w:r w:rsidRPr="00352738">
        <w:rPr>
          <w:rFonts w:ascii="Arial" w:eastAsia="Arial" w:hAnsi="Arial" w:cs="Arial"/>
          <w:i/>
          <w:color w:val="1F497D" w:themeColor="text2"/>
          <w:sz w:val="24"/>
          <w:szCs w:val="24"/>
          <w:lang w:val="es-419"/>
        </w:rPr>
        <w:t>quí el equipo litúrgico deberá organizarse anticipadamente cuál parte del texto cada persona deberá leer)</w:t>
      </w:r>
    </w:p>
    <w:p w14:paraId="6DD3E129" w14:textId="77777777" w:rsidR="00445129" w:rsidRPr="00352738" w:rsidRDefault="001A1772" w:rsidP="006E18FE">
      <w:pPr>
        <w:spacing w:before="240" w:after="240" w:line="360" w:lineRule="auto"/>
        <w:jc w:val="both"/>
        <w:rPr>
          <w:rFonts w:ascii="Arial" w:eastAsia="Arial" w:hAnsi="Arial" w:cs="Arial"/>
          <w:b/>
          <w:color w:val="000000"/>
          <w:sz w:val="24"/>
          <w:szCs w:val="24"/>
          <w:lang w:val="es-419"/>
        </w:rPr>
      </w:pPr>
      <w:r w:rsidRPr="00352738">
        <w:rPr>
          <w:rFonts w:ascii="Arial" w:eastAsia="Arial" w:hAnsi="Arial" w:cs="Arial"/>
          <w:b/>
          <w:color w:val="000000"/>
          <w:sz w:val="24"/>
          <w:szCs w:val="24"/>
          <w:lang w:val="es-419"/>
        </w:rPr>
        <w:t>1</w:t>
      </w:r>
      <w:r w:rsidRPr="00352738">
        <w:rPr>
          <w:rFonts w:ascii="Arial" w:eastAsia="Arial" w:hAnsi="Arial" w:cs="Arial"/>
          <w:b/>
          <w:color w:val="000000"/>
          <w:sz w:val="24"/>
          <w:szCs w:val="24"/>
          <w:vertAlign w:val="superscript"/>
          <w:lang w:val="es-419"/>
        </w:rPr>
        <w:t>o</w:t>
      </w:r>
      <w:r w:rsidRPr="00352738">
        <w:rPr>
          <w:rFonts w:ascii="Arial" w:eastAsia="Arial" w:hAnsi="Arial" w:cs="Arial"/>
          <w:b/>
          <w:color w:val="000000"/>
          <w:sz w:val="24"/>
          <w:szCs w:val="24"/>
          <w:lang w:val="es-419"/>
        </w:rPr>
        <w:t xml:space="preserve"> lector/a: Juan 18:1-11</w:t>
      </w:r>
    </w:p>
    <w:p w14:paraId="7471E278" w14:textId="2498E32E"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2</w:t>
      </w:r>
      <w:r w:rsidRPr="00352738">
        <w:rPr>
          <w:rFonts w:ascii="Arial" w:eastAsia="Arial" w:hAnsi="Arial" w:cs="Arial"/>
          <w:b/>
          <w:color w:val="000000"/>
          <w:sz w:val="24"/>
          <w:szCs w:val="24"/>
          <w:vertAlign w:val="superscript"/>
          <w:lang w:val="es-419"/>
        </w:rPr>
        <w:t>o</w:t>
      </w:r>
      <w:r w:rsidRPr="00352738">
        <w:rPr>
          <w:rFonts w:ascii="Arial" w:eastAsia="Arial" w:hAnsi="Arial" w:cs="Arial"/>
          <w:b/>
          <w:color w:val="000000"/>
          <w:sz w:val="24"/>
          <w:szCs w:val="24"/>
          <w:lang w:val="es-419"/>
        </w:rPr>
        <w:t xml:space="preserve"> lector/a: Juan 18:12-18</w:t>
      </w:r>
      <w:r w:rsidRPr="00352738">
        <w:rPr>
          <w:rFonts w:ascii="Arial" w:eastAsia="Arial" w:hAnsi="Arial" w:cs="Arial"/>
          <w:color w:val="000000"/>
          <w:sz w:val="24"/>
          <w:szCs w:val="24"/>
          <w:lang w:val="es-419"/>
        </w:rPr>
        <w:t xml:space="preserve"> </w:t>
      </w:r>
      <w:r w:rsidRPr="00352738">
        <w:rPr>
          <w:rFonts w:ascii="Arial" w:eastAsia="Arial" w:hAnsi="Arial" w:cs="Arial"/>
          <w:i/>
          <w:iCs/>
          <w:color w:val="1F497D" w:themeColor="text2"/>
          <w:sz w:val="24"/>
          <w:szCs w:val="24"/>
          <w:lang w:val="es-419"/>
        </w:rPr>
        <w:t>(</w:t>
      </w:r>
      <w:r w:rsidR="000C1DEC" w:rsidRPr="00352738">
        <w:rPr>
          <w:rFonts w:ascii="Arial" w:eastAsia="Arial" w:hAnsi="Arial" w:cs="Arial"/>
          <w:i/>
          <w:iCs/>
          <w:color w:val="1F497D" w:themeColor="text2"/>
          <w:sz w:val="24"/>
          <w:szCs w:val="24"/>
          <w:lang w:val="es-419"/>
        </w:rPr>
        <w:t>d</w:t>
      </w:r>
      <w:r w:rsidRPr="00352738">
        <w:rPr>
          <w:rFonts w:ascii="Arial" w:eastAsia="Arial" w:hAnsi="Arial" w:cs="Arial"/>
          <w:i/>
          <w:iCs/>
          <w:color w:val="1F497D" w:themeColor="text2"/>
          <w:sz w:val="24"/>
          <w:szCs w:val="24"/>
          <w:lang w:val="es-419"/>
        </w:rPr>
        <w:t>espués</w:t>
      </w:r>
      <w:r w:rsidRPr="00352738">
        <w:rPr>
          <w:rFonts w:ascii="Arial" w:eastAsia="Arial" w:hAnsi="Arial" w:cs="Arial"/>
          <w:i/>
          <w:color w:val="1F497D" w:themeColor="text2"/>
          <w:sz w:val="24"/>
          <w:szCs w:val="24"/>
          <w:lang w:val="es-419"/>
        </w:rPr>
        <w:t xml:space="preserve"> de la lectura, la tercera vela del candelabro es apagada)</w:t>
      </w:r>
    </w:p>
    <w:p w14:paraId="500A0A1B" w14:textId="17E423F4"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Tiempo de silencio: </w:t>
      </w:r>
      <w:r w:rsidR="00DD02FB" w:rsidRPr="00352738">
        <w:rPr>
          <w:rFonts w:ascii="Arial" w:eastAsia="Arial" w:hAnsi="Arial" w:cs="Arial"/>
          <w:i/>
          <w:color w:val="1F497D" w:themeColor="text2"/>
          <w:sz w:val="24"/>
          <w:szCs w:val="24"/>
          <w:lang w:val="es-419"/>
        </w:rPr>
        <w:t>(tiempo para que la comunidad reflexione mentalmente sobre el texto leído)</w:t>
      </w:r>
    </w:p>
    <w:p w14:paraId="2C259EF9" w14:textId="3118EF16"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lastRenderedPageBreak/>
        <w:t>3</w:t>
      </w:r>
      <w:r w:rsidRPr="00352738">
        <w:rPr>
          <w:rFonts w:ascii="Arial" w:eastAsia="Arial" w:hAnsi="Arial" w:cs="Arial"/>
          <w:b/>
          <w:color w:val="000000"/>
          <w:sz w:val="24"/>
          <w:szCs w:val="24"/>
          <w:vertAlign w:val="superscript"/>
          <w:lang w:val="es-419"/>
        </w:rPr>
        <w:t>o</w:t>
      </w:r>
      <w:r w:rsidRPr="00352738">
        <w:rPr>
          <w:rFonts w:ascii="Arial" w:eastAsia="Arial" w:hAnsi="Arial" w:cs="Arial"/>
          <w:b/>
          <w:color w:val="000000"/>
          <w:sz w:val="24"/>
          <w:szCs w:val="24"/>
          <w:lang w:val="es-419"/>
        </w:rPr>
        <w:t xml:space="preserve"> lector/a: Juan 18:19-27</w:t>
      </w:r>
      <w:r w:rsidRPr="00352738">
        <w:rPr>
          <w:rFonts w:ascii="Arial" w:eastAsia="Arial" w:hAnsi="Arial" w:cs="Arial"/>
          <w:color w:val="000000"/>
          <w:sz w:val="24"/>
          <w:szCs w:val="24"/>
          <w:lang w:val="es-419"/>
        </w:rPr>
        <w:t xml:space="preserve"> </w:t>
      </w:r>
      <w:r w:rsidRPr="00352738">
        <w:rPr>
          <w:rFonts w:ascii="Arial" w:eastAsia="Arial" w:hAnsi="Arial" w:cs="Arial"/>
          <w:i/>
          <w:iCs/>
          <w:color w:val="1F497D" w:themeColor="text2"/>
          <w:sz w:val="24"/>
          <w:szCs w:val="24"/>
          <w:lang w:val="es-419"/>
        </w:rPr>
        <w:t>(</w:t>
      </w:r>
      <w:r w:rsidR="000C1DEC" w:rsidRPr="00352738">
        <w:rPr>
          <w:rFonts w:ascii="Arial" w:eastAsia="Arial" w:hAnsi="Arial" w:cs="Arial"/>
          <w:i/>
          <w:iCs/>
          <w:color w:val="1F497D" w:themeColor="text2"/>
          <w:sz w:val="24"/>
          <w:szCs w:val="24"/>
          <w:lang w:val="es-419"/>
        </w:rPr>
        <w:t>d</w:t>
      </w:r>
      <w:r w:rsidRPr="00352738">
        <w:rPr>
          <w:rFonts w:ascii="Arial" w:eastAsia="Arial" w:hAnsi="Arial" w:cs="Arial"/>
          <w:i/>
          <w:iCs/>
          <w:color w:val="1F497D" w:themeColor="text2"/>
          <w:sz w:val="24"/>
          <w:szCs w:val="24"/>
          <w:lang w:val="es-419"/>
        </w:rPr>
        <w:t>espués</w:t>
      </w:r>
      <w:r w:rsidRPr="00352738">
        <w:rPr>
          <w:rFonts w:ascii="Arial" w:eastAsia="Arial" w:hAnsi="Arial" w:cs="Arial"/>
          <w:i/>
          <w:color w:val="1F497D" w:themeColor="text2"/>
          <w:sz w:val="24"/>
          <w:szCs w:val="24"/>
          <w:lang w:val="es-419"/>
        </w:rPr>
        <w:t xml:space="preserve"> de la lectura, la cuarta vela del candelabro es apagada)</w:t>
      </w:r>
    </w:p>
    <w:p w14:paraId="3A5092D8" w14:textId="521E94EB"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Tiempo de silencio: </w:t>
      </w:r>
      <w:r w:rsidR="00DD02FB" w:rsidRPr="00352738">
        <w:rPr>
          <w:rFonts w:ascii="Arial" w:eastAsia="Arial" w:hAnsi="Arial" w:cs="Arial"/>
          <w:i/>
          <w:color w:val="1F497D" w:themeColor="text2"/>
          <w:sz w:val="24"/>
          <w:szCs w:val="24"/>
          <w:lang w:val="es-419"/>
        </w:rPr>
        <w:t>(tiempo para que la comunidad reflexione mentalmente sobre el texto leído)</w:t>
      </w:r>
    </w:p>
    <w:p w14:paraId="63AC04D4" w14:textId="67C95042"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4</w:t>
      </w:r>
      <w:r w:rsidRPr="00352738">
        <w:rPr>
          <w:rFonts w:ascii="Arial" w:eastAsia="Arial" w:hAnsi="Arial" w:cs="Arial"/>
          <w:b/>
          <w:color w:val="000000"/>
          <w:sz w:val="24"/>
          <w:szCs w:val="24"/>
          <w:vertAlign w:val="superscript"/>
          <w:lang w:val="es-419"/>
        </w:rPr>
        <w:t>o</w:t>
      </w:r>
      <w:r w:rsidRPr="00352738">
        <w:rPr>
          <w:rFonts w:ascii="Arial" w:eastAsia="Arial" w:hAnsi="Arial" w:cs="Arial"/>
          <w:b/>
          <w:color w:val="000000"/>
          <w:sz w:val="24"/>
          <w:szCs w:val="24"/>
          <w:lang w:val="es-419"/>
        </w:rPr>
        <w:t xml:space="preserve"> lector/a: Juan 18:28-19:16</w:t>
      </w:r>
      <w:r w:rsidRPr="00352738">
        <w:rPr>
          <w:rFonts w:ascii="Arial" w:eastAsia="Arial" w:hAnsi="Arial" w:cs="Arial"/>
          <w:color w:val="000000"/>
          <w:sz w:val="24"/>
          <w:szCs w:val="24"/>
          <w:lang w:val="es-419"/>
        </w:rPr>
        <w:t xml:space="preserve"> </w:t>
      </w:r>
    </w:p>
    <w:p w14:paraId="594213FA" w14:textId="4BDAAB6B"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Tiempo de silencio: </w:t>
      </w:r>
      <w:r w:rsidR="00DD02FB" w:rsidRPr="00352738">
        <w:rPr>
          <w:rFonts w:ascii="Arial" w:eastAsia="Arial" w:hAnsi="Arial" w:cs="Arial"/>
          <w:i/>
          <w:color w:val="1F497D" w:themeColor="text2"/>
          <w:sz w:val="24"/>
          <w:szCs w:val="24"/>
          <w:lang w:val="es-419"/>
        </w:rPr>
        <w:t>(tiempo para que la comunidad reflexione mentalmente sobre el texto leído)</w:t>
      </w:r>
    </w:p>
    <w:p w14:paraId="01263E30" w14:textId="5D3C27A2"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5</w:t>
      </w:r>
      <w:r w:rsidRPr="00352738">
        <w:rPr>
          <w:rFonts w:ascii="Arial" w:eastAsia="Arial" w:hAnsi="Arial" w:cs="Arial"/>
          <w:b/>
          <w:color w:val="000000"/>
          <w:sz w:val="24"/>
          <w:szCs w:val="24"/>
          <w:vertAlign w:val="superscript"/>
          <w:lang w:val="es-419"/>
        </w:rPr>
        <w:t>o</w:t>
      </w:r>
      <w:r w:rsidRPr="00352738">
        <w:rPr>
          <w:rFonts w:ascii="Arial" w:eastAsia="Arial" w:hAnsi="Arial" w:cs="Arial"/>
          <w:b/>
          <w:color w:val="000000"/>
          <w:sz w:val="24"/>
          <w:szCs w:val="24"/>
          <w:lang w:val="es-419"/>
        </w:rPr>
        <w:t xml:space="preserve"> lector/a: Juan 19:17-27 </w:t>
      </w:r>
      <w:r w:rsidRPr="00352738">
        <w:rPr>
          <w:rFonts w:ascii="Arial" w:eastAsia="Arial" w:hAnsi="Arial" w:cs="Arial"/>
          <w:i/>
          <w:iCs/>
          <w:color w:val="1F497D" w:themeColor="text2"/>
          <w:sz w:val="24"/>
          <w:szCs w:val="24"/>
          <w:lang w:val="es-419"/>
        </w:rPr>
        <w:t>(</w:t>
      </w:r>
      <w:r w:rsidR="000C1DEC" w:rsidRPr="00352738">
        <w:rPr>
          <w:rFonts w:ascii="Arial" w:eastAsia="Arial" w:hAnsi="Arial" w:cs="Arial"/>
          <w:i/>
          <w:iCs/>
          <w:color w:val="1F497D" w:themeColor="text2"/>
          <w:sz w:val="24"/>
          <w:szCs w:val="24"/>
          <w:lang w:val="es-419"/>
        </w:rPr>
        <w:t>d</w:t>
      </w:r>
      <w:r w:rsidRPr="00352738">
        <w:rPr>
          <w:rFonts w:ascii="Arial" w:eastAsia="Arial" w:hAnsi="Arial" w:cs="Arial"/>
          <w:i/>
          <w:color w:val="1F497D" w:themeColor="text2"/>
          <w:sz w:val="24"/>
          <w:szCs w:val="24"/>
          <w:lang w:val="es-419"/>
        </w:rPr>
        <w:t>espués de la lectura, la quinta vela del candelabro es apagada)</w:t>
      </w:r>
    </w:p>
    <w:p w14:paraId="332C64EC" w14:textId="79B9CAF4" w:rsidR="00445129" w:rsidRPr="00352738" w:rsidRDefault="001A1772" w:rsidP="006E18FE">
      <w:pPr>
        <w:spacing w:before="240" w:after="240" w:line="360" w:lineRule="auto"/>
        <w:jc w:val="both"/>
        <w:rPr>
          <w:rFonts w:ascii="Arial" w:eastAsia="Arial" w:hAnsi="Arial" w:cs="Arial"/>
          <w:i/>
          <w:color w:val="000000"/>
          <w:sz w:val="24"/>
          <w:szCs w:val="24"/>
          <w:lang w:val="es-419"/>
        </w:rPr>
      </w:pPr>
      <w:r w:rsidRPr="00352738">
        <w:rPr>
          <w:rFonts w:ascii="Arial" w:eastAsia="Arial" w:hAnsi="Arial" w:cs="Arial"/>
          <w:b/>
          <w:color w:val="000000"/>
          <w:sz w:val="24"/>
          <w:szCs w:val="24"/>
          <w:lang w:val="es-419"/>
        </w:rPr>
        <w:t xml:space="preserve">Tiempo de silencio: </w:t>
      </w:r>
      <w:r w:rsidR="00DD02FB" w:rsidRPr="00352738">
        <w:rPr>
          <w:rFonts w:ascii="Arial" w:eastAsia="Arial" w:hAnsi="Arial" w:cs="Arial"/>
          <w:i/>
          <w:color w:val="1F497D" w:themeColor="text2"/>
          <w:sz w:val="24"/>
          <w:szCs w:val="24"/>
          <w:lang w:val="es-419"/>
        </w:rPr>
        <w:t>(tiempo para que la comunidad reflexione mentalmente sobre el texto leído)</w:t>
      </w:r>
    </w:p>
    <w:p w14:paraId="2F3834DA" w14:textId="37B2B0FA"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6</w:t>
      </w:r>
      <w:r w:rsidRPr="00352738">
        <w:rPr>
          <w:rFonts w:ascii="Arial" w:eastAsia="Arial" w:hAnsi="Arial" w:cs="Arial"/>
          <w:b/>
          <w:color w:val="000000"/>
          <w:sz w:val="24"/>
          <w:szCs w:val="24"/>
          <w:vertAlign w:val="superscript"/>
          <w:lang w:val="es-419"/>
        </w:rPr>
        <w:t>o</w:t>
      </w:r>
      <w:r w:rsidRPr="00352738">
        <w:rPr>
          <w:rFonts w:ascii="Arial" w:eastAsia="Arial" w:hAnsi="Arial" w:cs="Arial"/>
          <w:b/>
          <w:color w:val="000000"/>
          <w:sz w:val="24"/>
          <w:szCs w:val="24"/>
          <w:lang w:val="es-419"/>
        </w:rPr>
        <w:t xml:space="preserve"> lector/a: Juan 19:28-37 </w:t>
      </w:r>
      <w:r w:rsidRPr="00352738">
        <w:rPr>
          <w:rFonts w:ascii="Arial" w:eastAsia="Arial" w:hAnsi="Arial" w:cs="Arial"/>
          <w:i/>
          <w:iCs/>
          <w:color w:val="1F497D" w:themeColor="text2"/>
          <w:sz w:val="24"/>
          <w:szCs w:val="24"/>
          <w:lang w:val="es-419"/>
        </w:rPr>
        <w:t>(</w:t>
      </w:r>
      <w:r w:rsidR="000C1DEC" w:rsidRPr="00352738">
        <w:rPr>
          <w:rFonts w:ascii="Arial" w:eastAsia="Arial" w:hAnsi="Arial" w:cs="Arial"/>
          <w:i/>
          <w:iCs/>
          <w:color w:val="1F497D" w:themeColor="text2"/>
          <w:sz w:val="24"/>
          <w:szCs w:val="24"/>
          <w:lang w:val="es-419"/>
        </w:rPr>
        <w:t>d</w:t>
      </w:r>
      <w:r w:rsidRPr="00352738">
        <w:rPr>
          <w:rFonts w:ascii="Arial" w:eastAsia="Arial" w:hAnsi="Arial" w:cs="Arial"/>
          <w:i/>
          <w:iCs/>
          <w:color w:val="1F497D" w:themeColor="text2"/>
          <w:sz w:val="24"/>
          <w:szCs w:val="24"/>
          <w:lang w:val="es-419"/>
        </w:rPr>
        <w:t>espués de la lectura, la sexta vela del candelabro es apagada)</w:t>
      </w:r>
    </w:p>
    <w:p w14:paraId="1A504E23" w14:textId="26B6E6A1"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 xml:space="preserve">Tiempo de silencio: </w:t>
      </w:r>
      <w:r w:rsidR="00DD02FB" w:rsidRPr="00352738">
        <w:rPr>
          <w:rFonts w:ascii="Arial" w:eastAsia="Arial" w:hAnsi="Arial" w:cs="Arial"/>
          <w:i/>
          <w:color w:val="1F497D" w:themeColor="text2"/>
          <w:sz w:val="24"/>
          <w:szCs w:val="24"/>
          <w:lang w:val="es-419"/>
        </w:rPr>
        <w:t>(tiempo para que la comunidad reflexione mentalmente sobre el texto leído)</w:t>
      </w:r>
    </w:p>
    <w:p w14:paraId="427B2B31" w14:textId="1C565975"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7</w:t>
      </w:r>
      <w:r w:rsidRPr="00352738">
        <w:rPr>
          <w:rFonts w:ascii="Arial" w:eastAsia="Arial" w:hAnsi="Arial" w:cs="Arial"/>
          <w:b/>
          <w:color w:val="000000"/>
          <w:sz w:val="24"/>
          <w:szCs w:val="24"/>
          <w:vertAlign w:val="superscript"/>
          <w:lang w:val="es-419"/>
        </w:rPr>
        <w:t>o</w:t>
      </w:r>
      <w:r w:rsidRPr="00352738">
        <w:rPr>
          <w:rFonts w:ascii="Arial" w:eastAsia="Arial" w:hAnsi="Arial" w:cs="Arial"/>
          <w:b/>
          <w:color w:val="000000"/>
          <w:sz w:val="24"/>
          <w:szCs w:val="24"/>
          <w:lang w:val="es-419"/>
        </w:rPr>
        <w:t xml:space="preserve"> lector/a: Juan 19:38-42 </w:t>
      </w:r>
      <w:r w:rsidRPr="00352738">
        <w:rPr>
          <w:rFonts w:ascii="Arial" w:eastAsia="Arial" w:hAnsi="Arial" w:cs="Arial"/>
          <w:i/>
          <w:iCs/>
          <w:color w:val="1F497D" w:themeColor="text2"/>
          <w:sz w:val="24"/>
          <w:szCs w:val="24"/>
          <w:lang w:val="es-419"/>
        </w:rPr>
        <w:t>(</w:t>
      </w:r>
      <w:r w:rsidR="000C1DEC" w:rsidRPr="00352738">
        <w:rPr>
          <w:rFonts w:ascii="Arial" w:eastAsia="Arial" w:hAnsi="Arial" w:cs="Arial"/>
          <w:i/>
          <w:iCs/>
          <w:color w:val="1F497D" w:themeColor="text2"/>
          <w:sz w:val="24"/>
          <w:szCs w:val="24"/>
          <w:lang w:val="es-419"/>
        </w:rPr>
        <w:t>d</w:t>
      </w:r>
      <w:r w:rsidRPr="00352738">
        <w:rPr>
          <w:rFonts w:ascii="Arial" w:eastAsia="Arial" w:hAnsi="Arial" w:cs="Arial"/>
          <w:i/>
          <w:iCs/>
          <w:color w:val="1F497D" w:themeColor="text2"/>
          <w:sz w:val="24"/>
          <w:szCs w:val="24"/>
          <w:lang w:val="es-419"/>
        </w:rPr>
        <w:t>espués de la lectura, la séptima vela del candelabro es apagada)</w:t>
      </w:r>
    </w:p>
    <w:p w14:paraId="0A34D7FD" w14:textId="3E6C05F6"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lastRenderedPageBreak/>
        <w:t xml:space="preserve">Tiempo de silencio: </w:t>
      </w:r>
      <w:r w:rsidRPr="00352738">
        <w:rPr>
          <w:rFonts w:ascii="Arial" w:eastAsia="Arial" w:hAnsi="Arial" w:cs="Arial"/>
          <w:i/>
          <w:color w:val="1F497D" w:themeColor="text2"/>
          <w:sz w:val="24"/>
          <w:szCs w:val="24"/>
          <w:lang w:val="es-419"/>
        </w:rPr>
        <w:t>(</w:t>
      </w:r>
      <w:r w:rsidR="000C1DEC" w:rsidRPr="00352738">
        <w:rPr>
          <w:rFonts w:ascii="Arial" w:eastAsia="Arial" w:hAnsi="Arial" w:cs="Arial"/>
          <w:i/>
          <w:color w:val="1F497D" w:themeColor="text2"/>
          <w:sz w:val="24"/>
          <w:szCs w:val="24"/>
          <w:lang w:val="es-419"/>
        </w:rPr>
        <w:t>t</w:t>
      </w:r>
      <w:r w:rsidRPr="00352738">
        <w:rPr>
          <w:rFonts w:ascii="Arial" w:eastAsia="Arial" w:hAnsi="Arial" w:cs="Arial"/>
          <w:i/>
          <w:color w:val="1F497D" w:themeColor="text2"/>
          <w:sz w:val="24"/>
          <w:szCs w:val="24"/>
          <w:lang w:val="es-419"/>
        </w:rPr>
        <w:t>iempo para que la comunidad reflexione mentalmente sobre el texto leído)</w:t>
      </w:r>
      <w:r w:rsidRPr="00352738">
        <w:rPr>
          <w:rFonts w:ascii="Arial" w:eastAsia="Arial" w:hAnsi="Arial" w:cs="Arial"/>
          <w:color w:val="000000"/>
          <w:sz w:val="24"/>
          <w:szCs w:val="24"/>
          <w:lang w:val="es-419"/>
        </w:rPr>
        <w:t xml:space="preserve"> </w:t>
      </w:r>
    </w:p>
    <w:p w14:paraId="6CA5FAEC" w14:textId="68446C73" w:rsidR="00125D34" w:rsidRPr="00352738" w:rsidRDefault="001A1772" w:rsidP="006E18FE">
      <w:pPr>
        <w:spacing w:before="240" w:after="240" w:line="360" w:lineRule="auto"/>
        <w:jc w:val="both"/>
        <w:rPr>
          <w:rFonts w:ascii="Arial" w:eastAsia="Arial" w:hAnsi="Arial" w:cs="Arial"/>
          <w:i/>
          <w:color w:val="000000"/>
          <w:sz w:val="24"/>
          <w:szCs w:val="24"/>
          <w:lang w:val="es-419"/>
        </w:rPr>
      </w:pPr>
      <w:r w:rsidRPr="00352738">
        <w:rPr>
          <w:rFonts w:ascii="Arial" w:eastAsia="Arial" w:hAnsi="Arial" w:cs="Arial"/>
          <w:b/>
          <w:color w:val="000000"/>
          <w:sz w:val="24"/>
          <w:szCs w:val="24"/>
          <w:lang w:val="es-419"/>
        </w:rPr>
        <w:t>Oración de intercesión:</w:t>
      </w:r>
      <w:r w:rsidRPr="00352738">
        <w:rPr>
          <w:rFonts w:ascii="Arial" w:eastAsia="Arial" w:hAnsi="Arial" w:cs="Arial"/>
          <w:color w:val="000000"/>
          <w:sz w:val="24"/>
          <w:szCs w:val="24"/>
          <w:lang w:val="es-419"/>
        </w:rPr>
        <w:t xml:space="preserve"> </w:t>
      </w:r>
      <w:r w:rsidR="00125D34" w:rsidRPr="00352738">
        <w:rPr>
          <w:rFonts w:ascii="Arial" w:eastAsia="Arial" w:hAnsi="Arial" w:cs="Arial"/>
          <w:i/>
          <w:color w:val="1F497D" w:themeColor="text2"/>
          <w:sz w:val="24"/>
          <w:szCs w:val="24"/>
          <w:lang w:val="es-419"/>
        </w:rPr>
        <w:t>(</w:t>
      </w:r>
      <w:r w:rsidR="000C1DEC" w:rsidRPr="00352738">
        <w:rPr>
          <w:rFonts w:ascii="Arial" w:eastAsia="Arial" w:hAnsi="Arial" w:cs="Arial"/>
          <w:i/>
          <w:color w:val="1F497D" w:themeColor="text2"/>
          <w:sz w:val="24"/>
          <w:szCs w:val="24"/>
          <w:lang w:val="es-419"/>
        </w:rPr>
        <w:t>h</w:t>
      </w:r>
      <w:r w:rsidR="00125D34" w:rsidRPr="00352738">
        <w:rPr>
          <w:rFonts w:ascii="Arial" w:eastAsia="Arial" w:hAnsi="Arial" w:cs="Arial"/>
          <w:i/>
          <w:color w:val="1F497D" w:themeColor="text2"/>
          <w:sz w:val="24"/>
          <w:szCs w:val="24"/>
          <w:lang w:val="es-419"/>
        </w:rPr>
        <w:t>aga su oración de intercesión siguiendo los tres temas básicos: (1) interceder por la Iglesia, sus ministros y ministras, sus liderazgos y comunidades, para que sean fieles en la tarea de anunciar el Evangelio</w:t>
      </w:r>
      <w:r w:rsidR="00DD02FB" w:rsidRPr="00352738">
        <w:rPr>
          <w:rFonts w:ascii="Arial" w:eastAsia="Arial" w:hAnsi="Arial" w:cs="Arial"/>
          <w:i/>
          <w:color w:val="1F497D" w:themeColor="text2"/>
          <w:sz w:val="24"/>
          <w:szCs w:val="24"/>
          <w:lang w:val="es-419"/>
        </w:rPr>
        <w:t>;</w:t>
      </w:r>
      <w:r w:rsidR="00125D34" w:rsidRPr="00352738">
        <w:rPr>
          <w:rFonts w:ascii="Arial" w:eastAsia="Arial" w:hAnsi="Arial" w:cs="Arial"/>
          <w:i/>
          <w:color w:val="1F497D" w:themeColor="text2"/>
          <w:sz w:val="24"/>
          <w:szCs w:val="24"/>
          <w:lang w:val="es-419"/>
        </w:rPr>
        <w:t xml:space="preserve"> (2) interceder por las autoridades civiles, para que entiendan su cargo como servicio y gobiernen para trasformar las situaciones de esclavitud e injusticia</w:t>
      </w:r>
      <w:r w:rsidR="00DD02FB" w:rsidRPr="00352738">
        <w:rPr>
          <w:rFonts w:ascii="Arial" w:eastAsia="Arial" w:hAnsi="Arial" w:cs="Arial"/>
          <w:i/>
          <w:color w:val="1F497D" w:themeColor="text2"/>
          <w:sz w:val="24"/>
          <w:szCs w:val="24"/>
          <w:lang w:val="es-419"/>
        </w:rPr>
        <w:t>;</w:t>
      </w:r>
      <w:r w:rsidR="00125D34" w:rsidRPr="00352738">
        <w:rPr>
          <w:rFonts w:ascii="Arial" w:eastAsia="Arial" w:hAnsi="Arial" w:cs="Arial"/>
          <w:i/>
          <w:color w:val="1F497D" w:themeColor="text2"/>
          <w:sz w:val="24"/>
          <w:szCs w:val="24"/>
          <w:lang w:val="es-419"/>
        </w:rPr>
        <w:t xml:space="preserve"> y (3) interceder por personas en necesidad, por situaciones contextuales y familiares de la comunidad, como también por los cumpleañeros o cumpleañeras)</w:t>
      </w:r>
    </w:p>
    <w:p w14:paraId="057712E7" w14:textId="65EAEF08"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Oración del Padrenuestro:</w:t>
      </w:r>
      <w:r w:rsidRPr="00352738">
        <w:rPr>
          <w:rFonts w:ascii="Arial" w:eastAsia="Arial" w:hAnsi="Arial" w:cs="Arial"/>
          <w:color w:val="000000"/>
          <w:sz w:val="24"/>
          <w:szCs w:val="24"/>
          <w:lang w:val="es-419"/>
        </w:rPr>
        <w:t xml:space="preserve"> En conjunto, oremos la oración que el propio Cristo nos enseñó</w:t>
      </w:r>
      <w:r w:rsidR="00DD02FB" w:rsidRPr="00352738">
        <w:rPr>
          <w:rFonts w:ascii="Arial" w:eastAsia="Arial" w:hAnsi="Arial" w:cs="Arial"/>
          <w:color w:val="000000"/>
          <w:sz w:val="24"/>
          <w:szCs w:val="24"/>
          <w:lang w:val="es-419"/>
        </w:rPr>
        <w:t>: Padre Nuestro…</w:t>
      </w:r>
    </w:p>
    <w:p w14:paraId="24330B2E" w14:textId="7BE3327B"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Contemplación de la cruz:</w:t>
      </w:r>
      <w:r w:rsidRPr="00352738">
        <w:rPr>
          <w:rFonts w:ascii="Arial" w:eastAsia="Arial" w:hAnsi="Arial" w:cs="Arial"/>
          <w:color w:val="000000"/>
          <w:sz w:val="24"/>
          <w:szCs w:val="24"/>
          <w:lang w:val="es-419"/>
        </w:rPr>
        <w:t xml:space="preserve"> </w:t>
      </w:r>
      <w:r w:rsidR="00125D34" w:rsidRPr="00352738">
        <w:rPr>
          <w:rFonts w:ascii="Arial" w:eastAsia="Arial" w:hAnsi="Arial" w:cs="Arial"/>
          <w:i/>
          <w:color w:val="1F497D" w:themeColor="text2"/>
          <w:sz w:val="24"/>
          <w:szCs w:val="24"/>
          <w:lang w:val="es-419"/>
        </w:rPr>
        <w:t>(en este momento, la cruz que está tapada con tela negra o roja debe ser destapada y colocada en el altar. Mientras alguien lee la siguiente frase, las personas contemplan la cruz en silencio por algunos minutos)</w:t>
      </w:r>
      <w:r w:rsidR="00125D34" w:rsidRPr="00352738">
        <w:rPr>
          <w:rFonts w:ascii="Arial" w:eastAsia="Arial" w:hAnsi="Arial" w:cs="Arial"/>
          <w:i/>
          <w:color w:val="000000"/>
          <w:sz w:val="24"/>
          <w:szCs w:val="24"/>
          <w:lang w:val="es-419"/>
        </w:rPr>
        <w:t xml:space="preserve"> </w:t>
      </w:r>
      <w:r w:rsidR="00125D34" w:rsidRPr="00352738">
        <w:rPr>
          <w:rFonts w:ascii="Arial" w:eastAsia="Arial" w:hAnsi="Arial" w:cs="Arial"/>
          <w:color w:val="000000"/>
          <w:sz w:val="24"/>
          <w:szCs w:val="24"/>
          <w:lang w:val="es-419"/>
        </w:rPr>
        <w:t xml:space="preserve">He aquí la cruz que da la vida. De ella colgó la salvación del mundo. Tengamos un momento de </w:t>
      </w:r>
      <w:r w:rsidR="00125D34" w:rsidRPr="00352738">
        <w:rPr>
          <w:rFonts w:ascii="Arial" w:eastAsia="Arial" w:hAnsi="Arial" w:cs="Arial"/>
          <w:color w:val="000000"/>
          <w:sz w:val="24"/>
          <w:szCs w:val="24"/>
          <w:lang w:val="es-419"/>
        </w:rPr>
        <w:lastRenderedPageBreak/>
        <w:t>silencio y reflexionemos sobre el misterio del Salvador crucificado, el misterio de la salvación.</w:t>
      </w:r>
    </w:p>
    <w:p w14:paraId="2F22027E" w14:textId="2970B0C8" w:rsidR="00125D34"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Lamentos del Señor:</w:t>
      </w:r>
      <w:r w:rsidRPr="00352738">
        <w:rPr>
          <w:rFonts w:ascii="Arial" w:eastAsia="Arial" w:hAnsi="Arial" w:cs="Arial"/>
          <w:color w:val="000000"/>
          <w:sz w:val="24"/>
          <w:szCs w:val="24"/>
          <w:lang w:val="es-419"/>
        </w:rPr>
        <w:t xml:space="preserve"> </w:t>
      </w:r>
      <w:r w:rsidR="00125D34" w:rsidRPr="00352738">
        <w:rPr>
          <w:rFonts w:ascii="Arial" w:eastAsia="Arial" w:hAnsi="Arial" w:cs="Arial"/>
          <w:i/>
          <w:color w:val="1F497D" w:themeColor="text2"/>
          <w:sz w:val="24"/>
          <w:szCs w:val="24"/>
          <w:lang w:val="es-419"/>
        </w:rPr>
        <w:t xml:space="preserve">(después del tiempo de silencio de la contemplación de la </w:t>
      </w:r>
      <w:r w:rsidR="0088325F" w:rsidRPr="00352738">
        <w:rPr>
          <w:rFonts w:ascii="Arial" w:eastAsia="Arial" w:hAnsi="Arial" w:cs="Arial"/>
          <w:i/>
          <w:color w:val="1F497D" w:themeColor="text2"/>
          <w:sz w:val="24"/>
          <w:szCs w:val="24"/>
          <w:lang w:val="es-419"/>
        </w:rPr>
        <w:t>c</w:t>
      </w:r>
      <w:r w:rsidR="00125D34" w:rsidRPr="00352738">
        <w:rPr>
          <w:rFonts w:ascii="Arial" w:eastAsia="Arial" w:hAnsi="Arial" w:cs="Arial"/>
          <w:i/>
          <w:color w:val="1F497D" w:themeColor="text2"/>
          <w:sz w:val="24"/>
          <w:szCs w:val="24"/>
          <w:lang w:val="es-419"/>
        </w:rPr>
        <w:t>ruz, se leen los “lamentos de nuestro Señor”)</w:t>
      </w:r>
      <w:r w:rsidR="00125D34" w:rsidRPr="00352738">
        <w:rPr>
          <w:rFonts w:ascii="Arial" w:eastAsia="Arial" w:hAnsi="Arial" w:cs="Arial"/>
          <w:i/>
          <w:color w:val="000000"/>
          <w:sz w:val="24"/>
          <w:szCs w:val="24"/>
          <w:lang w:val="es-419"/>
        </w:rPr>
        <w:t xml:space="preserve"> </w:t>
      </w:r>
      <w:r w:rsidR="00125D34" w:rsidRPr="00352738">
        <w:rPr>
          <w:rFonts w:ascii="Arial" w:eastAsia="Arial" w:hAnsi="Arial" w:cs="Arial"/>
          <w:color w:val="000000"/>
          <w:sz w:val="24"/>
          <w:szCs w:val="24"/>
          <w:lang w:val="es-419"/>
        </w:rPr>
        <w:t>¿Qué te hice, oh pueblo mío? ¿Qué te hice, mis escogidos? ¿Dónde fallé</w:t>
      </w:r>
      <w:r w:rsidR="0088325F" w:rsidRPr="00352738">
        <w:rPr>
          <w:rFonts w:ascii="Arial" w:eastAsia="Arial" w:hAnsi="Arial" w:cs="Arial"/>
          <w:color w:val="000000"/>
          <w:sz w:val="24"/>
          <w:szCs w:val="24"/>
          <w:lang w:val="es-419"/>
        </w:rPr>
        <w:t>? ¿E</w:t>
      </w:r>
      <w:r w:rsidR="00125D34" w:rsidRPr="00352738">
        <w:rPr>
          <w:rFonts w:ascii="Arial" w:eastAsia="Arial" w:hAnsi="Arial" w:cs="Arial"/>
          <w:color w:val="000000"/>
          <w:sz w:val="24"/>
          <w:szCs w:val="24"/>
          <w:lang w:val="es-419"/>
        </w:rPr>
        <w:t>n qu</w:t>
      </w:r>
      <w:r w:rsidR="0088325F" w:rsidRPr="00352738">
        <w:rPr>
          <w:rFonts w:ascii="Arial" w:eastAsia="Arial" w:hAnsi="Arial" w:cs="Arial"/>
          <w:color w:val="000000"/>
          <w:sz w:val="24"/>
          <w:szCs w:val="24"/>
          <w:lang w:val="es-419"/>
        </w:rPr>
        <w:t>é</w:t>
      </w:r>
      <w:r w:rsidR="00125D34" w:rsidRPr="00352738">
        <w:rPr>
          <w:rFonts w:ascii="Arial" w:eastAsia="Arial" w:hAnsi="Arial" w:cs="Arial"/>
          <w:color w:val="000000"/>
          <w:sz w:val="24"/>
          <w:szCs w:val="24"/>
          <w:lang w:val="es-419"/>
        </w:rPr>
        <w:t xml:space="preserve"> fue que te falté? Te hice salir de Egipto, con maná te alimenté, te di una buena tierra, con abundancia, leche y miel, y tú me preparaste, tu rey, esta cruz ruda y cruel. Te di una bella viña, agua dulce, lo que necesitaste y fuiste amargo conmigo hasta el final. De tus perseguidores te salvé, los ahogué en el Mar Rojo y a mí, me entregaste sin piedad a los líderes religiosos, que hace mucho tiempo me acechaban.</w:t>
      </w:r>
      <w:r w:rsidR="0088325F" w:rsidRPr="00352738">
        <w:rPr>
          <w:rFonts w:ascii="Arial" w:eastAsia="Arial" w:hAnsi="Arial" w:cs="Arial"/>
          <w:color w:val="000000"/>
          <w:sz w:val="24"/>
          <w:szCs w:val="24"/>
          <w:lang w:val="es-419"/>
        </w:rPr>
        <w:t xml:space="preserve"> </w:t>
      </w:r>
      <w:r w:rsidR="00125D34" w:rsidRPr="00352738">
        <w:rPr>
          <w:rFonts w:ascii="Arial" w:eastAsia="Arial" w:hAnsi="Arial" w:cs="Arial"/>
          <w:color w:val="000000"/>
          <w:sz w:val="24"/>
          <w:szCs w:val="24"/>
          <w:lang w:val="es-419"/>
        </w:rPr>
        <w:t xml:space="preserve">Te di agua y maná del cielo cuando peregrinabas en el desierto, recibí hiel y vinagre cuando en la cruz tuve sed. Te di espacio, victorias sobre pueblos enemigos, recibí latigazos, cachetadas en el rostro y una corona de espinas. Te di prosperidad, hijos, compañía, a mí me </w:t>
      </w:r>
      <w:r w:rsidR="00294C05" w:rsidRPr="00352738">
        <w:rPr>
          <w:rFonts w:ascii="Arial" w:eastAsia="Arial" w:hAnsi="Arial" w:cs="Arial"/>
          <w:color w:val="000000"/>
          <w:sz w:val="24"/>
          <w:szCs w:val="24"/>
          <w:lang w:val="es-419"/>
        </w:rPr>
        <w:t>disté</w:t>
      </w:r>
      <w:r w:rsidR="00125D34" w:rsidRPr="00352738">
        <w:rPr>
          <w:rFonts w:ascii="Arial" w:eastAsia="Arial" w:hAnsi="Arial" w:cs="Arial"/>
          <w:color w:val="000000"/>
          <w:sz w:val="24"/>
          <w:szCs w:val="24"/>
          <w:lang w:val="es-419"/>
        </w:rPr>
        <w:t xml:space="preserve"> la cruz y allí me abandonaste ¿Dónde te fallé?</w:t>
      </w:r>
    </w:p>
    <w:p w14:paraId="438A1D03" w14:textId="620C5213"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t>Tiempo de silencio:</w:t>
      </w:r>
      <w:r w:rsidRPr="00352738">
        <w:rPr>
          <w:rFonts w:ascii="Arial" w:eastAsia="Arial" w:hAnsi="Arial" w:cs="Arial"/>
          <w:color w:val="000000"/>
          <w:sz w:val="24"/>
          <w:szCs w:val="24"/>
          <w:lang w:val="es-419"/>
        </w:rPr>
        <w:t xml:space="preserve"> </w:t>
      </w:r>
      <w:r w:rsidRPr="00352738">
        <w:rPr>
          <w:rFonts w:ascii="Arial" w:eastAsia="Arial" w:hAnsi="Arial" w:cs="Arial"/>
          <w:i/>
          <w:color w:val="1F497D" w:themeColor="text2"/>
          <w:sz w:val="24"/>
          <w:szCs w:val="24"/>
          <w:lang w:val="es-419"/>
        </w:rPr>
        <w:t>(tiempo para que la comunidad reflexione mentalmente sobre el texto leído)</w:t>
      </w:r>
    </w:p>
    <w:p w14:paraId="0BF5A851" w14:textId="78F66593" w:rsidR="00125D34"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color w:val="000000"/>
          <w:sz w:val="24"/>
          <w:szCs w:val="24"/>
          <w:lang w:val="es-419"/>
        </w:rPr>
        <w:lastRenderedPageBreak/>
        <w:t>Momento final:</w:t>
      </w:r>
      <w:r w:rsidRPr="00352738">
        <w:rPr>
          <w:rFonts w:ascii="Arial" w:eastAsia="Arial" w:hAnsi="Arial" w:cs="Arial"/>
          <w:color w:val="000000"/>
          <w:sz w:val="24"/>
          <w:szCs w:val="24"/>
          <w:lang w:val="es-419"/>
        </w:rPr>
        <w:t xml:space="preserve"> </w:t>
      </w:r>
      <w:r w:rsidR="00125D34" w:rsidRPr="00352738">
        <w:rPr>
          <w:rFonts w:ascii="Arial" w:eastAsia="Arial" w:hAnsi="Arial" w:cs="Arial"/>
          <w:i/>
          <w:iCs/>
          <w:color w:val="1F497D" w:themeColor="text2"/>
          <w:sz w:val="24"/>
          <w:szCs w:val="24"/>
          <w:lang w:val="es-419"/>
        </w:rPr>
        <w:t>(</w:t>
      </w:r>
      <w:r w:rsidR="000C1DEC" w:rsidRPr="00352738">
        <w:rPr>
          <w:rFonts w:ascii="Arial" w:eastAsia="Arial" w:hAnsi="Arial" w:cs="Arial"/>
          <w:i/>
          <w:iCs/>
          <w:color w:val="1F497D" w:themeColor="text2"/>
          <w:sz w:val="24"/>
          <w:szCs w:val="24"/>
          <w:lang w:val="es-419"/>
        </w:rPr>
        <w:t>r</w:t>
      </w:r>
      <w:r w:rsidR="00125D34" w:rsidRPr="00352738">
        <w:rPr>
          <w:rFonts w:ascii="Arial" w:eastAsia="Arial" w:hAnsi="Arial" w:cs="Arial"/>
          <w:i/>
          <w:iCs/>
          <w:color w:val="1F497D" w:themeColor="text2"/>
          <w:sz w:val="24"/>
          <w:szCs w:val="24"/>
          <w:lang w:val="es-419"/>
        </w:rPr>
        <w:t xml:space="preserve">ecuerde que esa celebración no termina hoy y por eso no tendrá bendición, ni envío. La indicación es de un gesto simbólico para el cierre de esa celebración: diríjase al atrio de lectura o donde esté la Biblia y, con un gesto visible y sonoro, cierre la Biblia y diga </w:t>
      </w:r>
      <w:r w:rsidR="0088325F" w:rsidRPr="00352738">
        <w:rPr>
          <w:rFonts w:ascii="Arial" w:eastAsia="Arial" w:hAnsi="Arial" w:cs="Arial"/>
          <w:i/>
          <w:iCs/>
          <w:color w:val="1F497D" w:themeColor="text2"/>
          <w:sz w:val="24"/>
          <w:szCs w:val="24"/>
          <w:lang w:val="es-419"/>
        </w:rPr>
        <w:t>“c</w:t>
      </w:r>
      <w:r w:rsidR="00125D34" w:rsidRPr="00352738">
        <w:rPr>
          <w:rFonts w:ascii="Arial" w:eastAsia="Arial" w:hAnsi="Arial" w:cs="Arial"/>
          <w:i/>
          <w:iCs/>
          <w:color w:val="1F497D" w:themeColor="text2"/>
          <w:sz w:val="24"/>
          <w:szCs w:val="24"/>
          <w:lang w:val="es-419"/>
        </w:rPr>
        <w:t>onsumado es</w:t>
      </w:r>
      <w:r w:rsidR="0088325F" w:rsidRPr="00352738">
        <w:rPr>
          <w:rFonts w:ascii="Arial" w:eastAsia="Arial" w:hAnsi="Arial" w:cs="Arial"/>
          <w:i/>
          <w:iCs/>
          <w:color w:val="1F497D" w:themeColor="text2"/>
          <w:sz w:val="24"/>
          <w:szCs w:val="24"/>
          <w:lang w:val="es-419"/>
        </w:rPr>
        <w:t>”. D</w:t>
      </w:r>
      <w:r w:rsidR="00125D34" w:rsidRPr="00352738">
        <w:rPr>
          <w:rFonts w:ascii="Arial" w:eastAsia="Arial" w:hAnsi="Arial" w:cs="Arial"/>
          <w:i/>
          <w:iCs/>
          <w:color w:val="1F497D" w:themeColor="text2"/>
          <w:sz w:val="24"/>
          <w:szCs w:val="24"/>
          <w:lang w:val="es-419"/>
        </w:rPr>
        <w:t>espués de eso, salga en silencio, en compañía de las personas que auxiliaron en las lecturas y los integrantes del equipo litúrgico)</w:t>
      </w:r>
    </w:p>
    <w:p w14:paraId="0DF4EC8D" w14:textId="77777777" w:rsidR="00445129" w:rsidRPr="00352738" w:rsidRDefault="00445129" w:rsidP="001D43BE">
      <w:pPr>
        <w:spacing w:before="120" w:after="120" w:line="360" w:lineRule="auto"/>
        <w:jc w:val="both"/>
        <w:rPr>
          <w:rFonts w:ascii="Arial" w:eastAsia="Arial" w:hAnsi="Arial" w:cs="Arial"/>
          <w:color w:val="000000"/>
          <w:sz w:val="24"/>
          <w:szCs w:val="24"/>
          <w:lang w:val="es-419"/>
        </w:rPr>
      </w:pPr>
    </w:p>
    <w:p w14:paraId="67BE78FE" w14:textId="77777777" w:rsidR="007863B3" w:rsidRPr="00352738" w:rsidRDefault="007863B3" w:rsidP="001D43BE">
      <w:pPr>
        <w:spacing w:before="120" w:after="120" w:line="360" w:lineRule="auto"/>
        <w:jc w:val="both"/>
        <w:rPr>
          <w:rFonts w:ascii="Arial" w:hAnsi="Arial" w:cs="Arial"/>
          <w:b/>
          <w:sz w:val="24"/>
          <w:szCs w:val="24"/>
          <w:lang w:val="es-419"/>
        </w:rPr>
        <w:sectPr w:rsidR="007863B3" w:rsidRPr="00352738" w:rsidSect="00A25DC0">
          <w:headerReference w:type="even" r:id="rId28"/>
          <w:pgSz w:w="8420" w:h="11910" w:orient="landscape"/>
          <w:pgMar w:top="1134" w:right="1134" w:bottom="1134" w:left="1134" w:header="720" w:footer="720" w:gutter="0"/>
          <w:cols w:space="720"/>
          <w:titlePg/>
          <w:docGrid w:linePitch="299"/>
        </w:sectPr>
      </w:pPr>
    </w:p>
    <w:p w14:paraId="0823A48F" w14:textId="77777777" w:rsidR="00445129" w:rsidRPr="00352738" w:rsidRDefault="00445129" w:rsidP="001D43BE">
      <w:pPr>
        <w:spacing w:before="120" w:after="120" w:line="360" w:lineRule="auto"/>
        <w:jc w:val="both"/>
        <w:rPr>
          <w:rFonts w:ascii="Arial" w:hAnsi="Arial" w:cs="Arial"/>
          <w:b/>
          <w:sz w:val="24"/>
          <w:szCs w:val="24"/>
          <w:lang w:val="es-419"/>
        </w:rPr>
        <w:sectPr w:rsidR="00445129" w:rsidRPr="00352738" w:rsidSect="00A25DC0">
          <w:pgSz w:w="8420" w:h="11910" w:orient="landscape"/>
          <w:pgMar w:top="1134" w:right="1134" w:bottom="1134" w:left="1134" w:header="720" w:footer="720" w:gutter="0"/>
          <w:cols w:space="720"/>
          <w:titlePg/>
          <w:docGrid w:linePitch="299"/>
        </w:sectPr>
      </w:pPr>
    </w:p>
    <w:p w14:paraId="5A6CB26D" w14:textId="77777777" w:rsidR="00445129" w:rsidRPr="00352738" w:rsidRDefault="001A1772" w:rsidP="00CE40E3">
      <w:pPr>
        <w:pStyle w:val="Ttulo"/>
        <w:jc w:val="center"/>
        <w:rPr>
          <w:rFonts w:ascii="Arial" w:hAnsi="Arial" w:cs="Arial"/>
          <w:sz w:val="26"/>
          <w:szCs w:val="26"/>
          <w:lang w:val="es-419"/>
        </w:rPr>
      </w:pPr>
      <w:r w:rsidRPr="00352738">
        <w:rPr>
          <w:rFonts w:ascii="Arial" w:hAnsi="Arial" w:cs="Arial"/>
          <w:sz w:val="26"/>
          <w:szCs w:val="26"/>
          <w:lang w:val="es-419"/>
        </w:rPr>
        <w:lastRenderedPageBreak/>
        <w:t xml:space="preserve">Sábado de Pasión </w:t>
      </w:r>
    </w:p>
    <w:p w14:paraId="1705ED72" w14:textId="77777777" w:rsidR="00445129" w:rsidRPr="00352738" w:rsidRDefault="001A1772" w:rsidP="000C7F0D">
      <w:pPr>
        <w:pStyle w:val="Ttulo"/>
        <w:spacing w:before="120"/>
        <w:jc w:val="center"/>
        <w:rPr>
          <w:rFonts w:ascii="Arial" w:hAnsi="Arial" w:cs="Arial"/>
          <w:sz w:val="26"/>
          <w:szCs w:val="26"/>
          <w:lang w:val="es-419"/>
        </w:rPr>
      </w:pPr>
      <w:r w:rsidRPr="00352738">
        <w:rPr>
          <w:rFonts w:ascii="Arial" w:hAnsi="Arial" w:cs="Arial"/>
          <w:sz w:val="26"/>
          <w:szCs w:val="26"/>
          <w:lang w:val="es-419"/>
        </w:rPr>
        <w:t>Vigilia Pascual</w:t>
      </w:r>
    </w:p>
    <w:p w14:paraId="4311A0ED" w14:textId="69B02D34" w:rsidR="00125D34" w:rsidRPr="00352738" w:rsidRDefault="00125D34" w:rsidP="006E18FE">
      <w:pPr>
        <w:spacing w:before="480" w:after="120" w:line="360" w:lineRule="auto"/>
        <w:ind w:firstLine="720"/>
        <w:jc w:val="both"/>
        <w:rPr>
          <w:rFonts w:ascii="Arial" w:eastAsia="Arial" w:hAnsi="Arial" w:cs="Arial"/>
          <w:sz w:val="24"/>
          <w:szCs w:val="24"/>
          <w:lang w:val="es-419"/>
        </w:rPr>
      </w:pPr>
      <w:r w:rsidRPr="00352738">
        <w:rPr>
          <w:rFonts w:ascii="Arial" w:eastAsia="Arial" w:hAnsi="Arial" w:cs="Arial"/>
          <w:bCs/>
          <w:sz w:val="24"/>
          <w:szCs w:val="24"/>
          <w:lang w:val="es-419"/>
        </w:rPr>
        <w:t>El Sábado de Pasión se divide en dos momentos:</w:t>
      </w:r>
      <w:r w:rsidRPr="00352738">
        <w:rPr>
          <w:rFonts w:ascii="Arial" w:eastAsia="Arial" w:hAnsi="Arial" w:cs="Arial"/>
          <w:sz w:val="24"/>
          <w:szCs w:val="24"/>
          <w:lang w:val="es-419"/>
        </w:rPr>
        <w:t xml:space="preserve"> antes del anochecer y después de la puesta del sol. Esta también es la celebración que encierra el Triduo Pascual. Recomendamos que la celebración sea realizada después de la puesta del sol en el momento en que la luz todavía sea natural, pero que ya se siente que la oscuridad se acerca. Es importante decir que la celebración completa de la Vigilia Pascual con Culto Eucarístico está marcada por mucha simbología. En la liturgia completa de la celebración de la Vigilia Pascual con el Culto </w:t>
      </w:r>
      <w:r w:rsidR="006579AF" w:rsidRPr="00352738">
        <w:rPr>
          <w:rFonts w:ascii="Arial" w:eastAsia="Arial" w:hAnsi="Arial" w:cs="Arial"/>
          <w:sz w:val="24"/>
          <w:szCs w:val="24"/>
          <w:lang w:val="es-419"/>
        </w:rPr>
        <w:t>Eucarístico</w:t>
      </w:r>
      <w:r w:rsidRPr="00352738">
        <w:rPr>
          <w:rFonts w:ascii="Arial" w:eastAsia="Arial" w:hAnsi="Arial" w:cs="Arial"/>
          <w:sz w:val="24"/>
          <w:szCs w:val="24"/>
          <w:lang w:val="es-419"/>
        </w:rPr>
        <w:t>, el bautismo tiene un destaque importante, pues representa la acogida de nuevos cristianos y nuevas cristianas al Cuerpo de Cristo en el banquete pascual. En este recurso litúrgico reducido, no introducimos la liturgia eucarística, sin embargo, introducimos la rememoración del bautismo como elemento simbólico.</w:t>
      </w:r>
    </w:p>
    <w:p w14:paraId="363C49B6" w14:textId="7699168E" w:rsidR="00445129" w:rsidRPr="00352738" w:rsidRDefault="001A1772" w:rsidP="006E18FE">
      <w:pPr>
        <w:spacing w:before="240" w:after="240" w:line="360" w:lineRule="auto"/>
        <w:jc w:val="both"/>
        <w:rPr>
          <w:rFonts w:ascii="Arial" w:eastAsia="Arial" w:hAnsi="Arial" w:cs="Arial"/>
          <w:sz w:val="24"/>
          <w:szCs w:val="24"/>
          <w:lang w:val="es-419"/>
        </w:rPr>
      </w:pPr>
      <w:r w:rsidRPr="00352738">
        <w:rPr>
          <w:rFonts w:ascii="Arial" w:eastAsia="Arial" w:hAnsi="Arial" w:cs="Arial"/>
          <w:b/>
          <w:sz w:val="24"/>
          <w:szCs w:val="24"/>
          <w:lang w:val="es-419"/>
        </w:rPr>
        <w:t>Material</w:t>
      </w:r>
      <w:r w:rsidR="009032A2" w:rsidRPr="00352738">
        <w:rPr>
          <w:rFonts w:ascii="Arial" w:eastAsia="Arial" w:hAnsi="Arial" w:cs="Arial"/>
          <w:b/>
          <w:sz w:val="24"/>
          <w:szCs w:val="24"/>
          <w:lang w:val="es-419"/>
        </w:rPr>
        <w:t>es</w:t>
      </w:r>
      <w:r w:rsidRPr="00352738">
        <w:rPr>
          <w:rFonts w:ascii="Arial" w:eastAsia="Arial" w:hAnsi="Arial" w:cs="Arial"/>
          <w:b/>
          <w:sz w:val="24"/>
          <w:szCs w:val="24"/>
          <w:lang w:val="es-419"/>
        </w:rPr>
        <w:t xml:space="preserve"> sugeridos:</w:t>
      </w:r>
      <w:r w:rsidRPr="00352738">
        <w:rPr>
          <w:rFonts w:ascii="Arial" w:eastAsia="Arial" w:hAnsi="Arial" w:cs="Arial"/>
          <w:sz w:val="24"/>
          <w:szCs w:val="24"/>
          <w:lang w:val="es-419"/>
        </w:rPr>
        <w:t xml:space="preserve"> </w:t>
      </w:r>
      <w:r w:rsidR="00604C03" w:rsidRPr="00352738">
        <w:rPr>
          <w:rFonts w:ascii="Arial" w:eastAsia="Arial" w:hAnsi="Arial" w:cs="Arial"/>
          <w:sz w:val="24"/>
          <w:szCs w:val="24"/>
          <w:lang w:val="es-419"/>
        </w:rPr>
        <w:t>Biblia</w:t>
      </w:r>
      <w:r w:rsidRPr="00352738">
        <w:rPr>
          <w:rFonts w:ascii="Arial" w:eastAsia="Arial" w:hAnsi="Arial" w:cs="Arial"/>
          <w:sz w:val="24"/>
          <w:szCs w:val="24"/>
          <w:lang w:val="es-419"/>
        </w:rPr>
        <w:t>, cruz, velas</w:t>
      </w:r>
      <w:r w:rsidR="00604C03" w:rsidRPr="00352738">
        <w:rPr>
          <w:rFonts w:ascii="Arial" w:eastAsia="Arial" w:hAnsi="Arial" w:cs="Arial"/>
          <w:sz w:val="24"/>
          <w:szCs w:val="24"/>
          <w:lang w:val="es-419"/>
        </w:rPr>
        <w:t>,</w:t>
      </w:r>
      <w:r w:rsidRPr="00352738">
        <w:rPr>
          <w:rFonts w:ascii="Arial" w:eastAsia="Arial" w:hAnsi="Arial" w:cs="Arial"/>
          <w:sz w:val="24"/>
          <w:szCs w:val="24"/>
          <w:lang w:val="es-419"/>
        </w:rPr>
        <w:t xml:space="preserve"> </w:t>
      </w:r>
      <w:r w:rsidR="00604C03" w:rsidRPr="00352738">
        <w:rPr>
          <w:rFonts w:ascii="Arial" w:eastAsia="Arial" w:hAnsi="Arial" w:cs="Arial"/>
          <w:sz w:val="24"/>
          <w:szCs w:val="24"/>
          <w:lang w:val="es-419"/>
        </w:rPr>
        <w:t>c</w:t>
      </w:r>
      <w:r w:rsidRPr="00352738">
        <w:rPr>
          <w:rFonts w:ascii="Arial" w:eastAsia="Arial" w:hAnsi="Arial" w:cs="Arial"/>
          <w:sz w:val="24"/>
          <w:szCs w:val="24"/>
          <w:lang w:val="es-419"/>
        </w:rPr>
        <w:t>irio pascual, pila bautismal con agua, elementos litúrgicos blancos.</w:t>
      </w:r>
    </w:p>
    <w:p w14:paraId="70BE86CB" w14:textId="77777777" w:rsidR="00B2201A"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eastAsia="Arial" w:hAnsi="Arial" w:cs="Arial"/>
          <w:b/>
          <w:sz w:val="24"/>
          <w:szCs w:val="24"/>
          <w:lang w:val="es-419"/>
        </w:rPr>
        <w:lastRenderedPageBreak/>
        <w:t>Preparación del lugar:</w:t>
      </w:r>
      <w:r w:rsidRPr="00352738">
        <w:rPr>
          <w:rFonts w:ascii="Arial" w:eastAsia="Arial" w:hAnsi="Arial" w:cs="Arial"/>
          <w:sz w:val="24"/>
          <w:szCs w:val="24"/>
          <w:lang w:val="es-419"/>
        </w:rPr>
        <w:t xml:space="preserve"> </w:t>
      </w:r>
      <w:r w:rsidR="00B2626F" w:rsidRPr="00352738">
        <w:rPr>
          <w:rFonts w:ascii="Arial" w:eastAsia="Arial" w:hAnsi="Arial" w:cs="Arial"/>
          <w:sz w:val="24"/>
          <w:szCs w:val="24"/>
          <w:lang w:val="es-419"/>
        </w:rPr>
        <w:t>D</w:t>
      </w:r>
      <w:r w:rsidR="00AC1E52" w:rsidRPr="00352738">
        <w:rPr>
          <w:rFonts w:ascii="Arial" w:eastAsia="Arial" w:hAnsi="Arial" w:cs="Arial"/>
          <w:sz w:val="24"/>
          <w:szCs w:val="24"/>
          <w:lang w:val="es-419"/>
        </w:rPr>
        <w:t xml:space="preserve">e la misma forma que en el </w:t>
      </w:r>
      <w:r w:rsidR="00B2626F" w:rsidRPr="00352738">
        <w:rPr>
          <w:rFonts w:ascii="Arial" w:eastAsia="Arial" w:hAnsi="Arial" w:cs="Arial"/>
          <w:sz w:val="24"/>
          <w:szCs w:val="24"/>
          <w:lang w:val="es-419"/>
        </w:rPr>
        <w:t>V</w:t>
      </w:r>
      <w:r w:rsidR="00987916" w:rsidRPr="00352738">
        <w:rPr>
          <w:rFonts w:ascii="Arial" w:eastAsia="Arial" w:hAnsi="Arial" w:cs="Arial"/>
          <w:sz w:val="24"/>
          <w:szCs w:val="24"/>
          <w:lang w:val="es-419"/>
        </w:rPr>
        <w:t>iernes</w:t>
      </w:r>
      <w:r w:rsidR="00AC1E52" w:rsidRPr="00352738">
        <w:rPr>
          <w:rFonts w:ascii="Arial" w:eastAsia="Arial" w:hAnsi="Arial" w:cs="Arial"/>
          <w:sz w:val="24"/>
          <w:szCs w:val="24"/>
          <w:lang w:val="es-419"/>
        </w:rPr>
        <w:t xml:space="preserve"> de la </w:t>
      </w:r>
      <w:r w:rsidR="00B2626F" w:rsidRPr="00352738">
        <w:rPr>
          <w:rFonts w:ascii="Arial" w:eastAsia="Arial" w:hAnsi="Arial" w:cs="Arial"/>
          <w:sz w:val="24"/>
          <w:szCs w:val="24"/>
          <w:lang w:val="es-419"/>
        </w:rPr>
        <w:t>P</w:t>
      </w:r>
      <w:r w:rsidR="00AC1E52" w:rsidRPr="00352738">
        <w:rPr>
          <w:rFonts w:ascii="Arial" w:eastAsia="Arial" w:hAnsi="Arial" w:cs="Arial"/>
          <w:sz w:val="24"/>
          <w:szCs w:val="24"/>
          <w:lang w:val="es-419"/>
        </w:rPr>
        <w:t xml:space="preserve">asión, el ambiente debe estar con las luces apagadas, y las mismas velas podrán ser usadas de la misma manera que </w:t>
      </w:r>
      <w:r w:rsidR="00AC1E52" w:rsidRPr="00352738">
        <w:rPr>
          <w:rFonts w:ascii="Arial" w:eastAsia="Arial" w:hAnsi="Arial" w:cs="Arial"/>
          <w:color w:val="000000"/>
          <w:sz w:val="24"/>
          <w:szCs w:val="24"/>
          <w:lang w:val="es-419"/>
        </w:rPr>
        <w:t>en la celebración anterior, de modo que el ambiente quede poco iluminado</w:t>
      </w:r>
      <w:r w:rsidR="00B2626F" w:rsidRPr="00352738">
        <w:rPr>
          <w:rFonts w:ascii="Arial" w:eastAsia="Arial" w:hAnsi="Arial" w:cs="Arial"/>
          <w:color w:val="000000"/>
          <w:sz w:val="24"/>
          <w:szCs w:val="24"/>
          <w:lang w:val="es-419"/>
        </w:rPr>
        <w:t>.</w:t>
      </w:r>
      <w:r w:rsidR="00AC1E52" w:rsidRPr="00352738">
        <w:rPr>
          <w:rFonts w:ascii="Arial" w:eastAsia="Arial" w:hAnsi="Arial" w:cs="Arial"/>
          <w:color w:val="000000"/>
          <w:sz w:val="24"/>
          <w:szCs w:val="24"/>
          <w:lang w:val="es-419"/>
        </w:rPr>
        <w:t xml:space="preserve"> </w:t>
      </w:r>
      <w:r w:rsidR="00B2626F" w:rsidRPr="00352738">
        <w:rPr>
          <w:rFonts w:ascii="Arial" w:eastAsia="Arial" w:hAnsi="Arial" w:cs="Arial"/>
          <w:color w:val="000000"/>
          <w:sz w:val="24"/>
          <w:szCs w:val="24"/>
          <w:lang w:val="es-419"/>
        </w:rPr>
        <w:t>S</w:t>
      </w:r>
      <w:r w:rsidR="00AC1E52" w:rsidRPr="00352738">
        <w:rPr>
          <w:rFonts w:ascii="Arial" w:eastAsia="Arial" w:hAnsi="Arial" w:cs="Arial"/>
          <w:color w:val="000000"/>
          <w:sz w:val="24"/>
          <w:szCs w:val="24"/>
          <w:lang w:val="es-419"/>
        </w:rPr>
        <w:t>in embargo, deberá atenderse la sensibilidad de los niños y niñas para que no estén asustados y asustadas. La mesa del altar debe estar sin nada, siguiendo la idea de lo que se había hecho el Jueves de Pasión. Ella será arreglada con todos los elementos litúrgicos en un momento específico de la liturgia. Para facilitar la lectura, sugerimos que tenga consigo una vela. En caso sea necesario, puede haber varias velas esparcidas por el espacio, así como en la celebración anterior. La comunidad deberá tener, preferiblemente, un cirio pascual (cruz con las letras griegas alfa u omega y los algoritmos de año vigente).</w:t>
      </w:r>
    </w:p>
    <w:p w14:paraId="7CDDEE0F" w14:textId="58F2AC08" w:rsidR="00AC1E52" w:rsidRPr="00352738" w:rsidRDefault="00AC1E52" w:rsidP="00B2201A">
      <w:pPr>
        <w:spacing w:before="240" w:after="120" w:line="360" w:lineRule="auto"/>
        <w:ind w:firstLine="720"/>
        <w:jc w:val="both"/>
        <w:rPr>
          <w:rFonts w:ascii="Arial" w:eastAsia="Arial" w:hAnsi="Arial" w:cs="Arial"/>
          <w:color w:val="000000"/>
          <w:sz w:val="24"/>
          <w:szCs w:val="24"/>
          <w:lang w:val="es-419"/>
        </w:rPr>
      </w:pPr>
      <w:r w:rsidRPr="00352738">
        <w:rPr>
          <w:rFonts w:ascii="Arial" w:eastAsia="Arial" w:hAnsi="Arial" w:cs="Arial"/>
          <w:bCs/>
          <w:sz w:val="24"/>
          <w:szCs w:val="24"/>
          <w:lang w:val="es-419"/>
        </w:rPr>
        <w:t xml:space="preserve">La liturgia posee momentos que </w:t>
      </w:r>
      <w:r w:rsidR="00604C03" w:rsidRPr="00352738">
        <w:rPr>
          <w:rFonts w:ascii="Arial" w:eastAsia="Arial" w:hAnsi="Arial" w:cs="Arial"/>
          <w:bCs/>
          <w:sz w:val="24"/>
          <w:szCs w:val="24"/>
          <w:lang w:val="es-419"/>
        </w:rPr>
        <w:t>deben ser hechos</w:t>
      </w:r>
      <w:r w:rsidR="00604C03" w:rsidRPr="00352738">
        <w:rPr>
          <w:rFonts w:ascii="Arial" w:eastAsia="Arial" w:hAnsi="Arial" w:cs="Arial"/>
          <w:color w:val="000000"/>
          <w:sz w:val="24"/>
          <w:szCs w:val="24"/>
          <w:lang w:val="es-419"/>
        </w:rPr>
        <w:t xml:space="preserve"> </w:t>
      </w:r>
      <w:r w:rsidRPr="00352738">
        <w:rPr>
          <w:rFonts w:ascii="Arial" w:eastAsia="Arial" w:hAnsi="Arial" w:cs="Arial"/>
          <w:color w:val="000000"/>
          <w:sz w:val="24"/>
          <w:szCs w:val="24"/>
          <w:lang w:val="es-419"/>
        </w:rPr>
        <w:t>espontáneamente</w:t>
      </w:r>
      <w:r w:rsidR="00604C03" w:rsidRPr="00352738">
        <w:rPr>
          <w:rFonts w:ascii="Arial" w:eastAsia="Arial" w:hAnsi="Arial" w:cs="Arial"/>
          <w:color w:val="000000"/>
          <w:sz w:val="24"/>
          <w:szCs w:val="24"/>
          <w:lang w:val="es-419"/>
        </w:rPr>
        <w:t>. T</w:t>
      </w:r>
      <w:r w:rsidRPr="00352738">
        <w:rPr>
          <w:rFonts w:ascii="Arial" w:eastAsia="Arial" w:hAnsi="Arial" w:cs="Arial"/>
          <w:color w:val="000000"/>
          <w:sz w:val="24"/>
          <w:szCs w:val="24"/>
          <w:lang w:val="es-419"/>
        </w:rPr>
        <w:t xml:space="preserve">odo lo que está escrito entre paréntesis </w:t>
      </w:r>
      <w:r w:rsidRPr="00352738">
        <w:rPr>
          <w:rFonts w:ascii="Arial" w:eastAsia="Arial" w:hAnsi="Arial" w:cs="Arial"/>
          <w:color w:val="17365D" w:themeColor="text2" w:themeShade="BF"/>
          <w:sz w:val="24"/>
          <w:szCs w:val="24"/>
          <w:lang w:val="es-419"/>
        </w:rPr>
        <w:t>()</w:t>
      </w:r>
      <w:r w:rsidRPr="00352738">
        <w:rPr>
          <w:rFonts w:ascii="Arial" w:eastAsia="Arial" w:hAnsi="Arial" w:cs="Arial"/>
          <w:color w:val="000000"/>
          <w:sz w:val="24"/>
          <w:szCs w:val="24"/>
          <w:lang w:val="es-419"/>
        </w:rPr>
        <w:t xml:space="preserve"> no debe ser leído en voz alta. Son apenas indicaciones y orientaciones sobre lo que debe ser hecho. Después de organizar el ambiente, haga su oración silenciosa pidiendo iluminación y enseguida inicie la </w:t>
      </w:r>
      <w:r w:rsidRPr="00352738">
        <w:rPr>
          <w:rFonts w:ascii="Arial" w:eastAsia="Arial" w:hAnsi="Arial" w:cs="Arial"/>
          <w:color w:val="000000"/>
          <w:sz w:val="24"/>
          <w:szCs w:val="24"/>
          <w:lang w:val="es-419"/>
        </w:rPr>
        <w:lastRenderedPageBreak/>
        <w:t>celebración.</w:t>
      </w:r>
    </w:p>
    <w:p w14:paraId="27224373" w14:textId="59E17459" w:rsidR="00445129" w:rsidRPr="00352738" w:rsidRDefault="001A1772" w:rsidP="00CE40E3">
      <w:pPr>
        <w:spacing w:before="480" w:after="120"/>
        <w:jc w:val="center"/>
        <w:rPr>
          <w:rFonts w:ascii="Arial" w:eastAsia="Arial" w:hAnsi="Arial" w:cs="Arial"/>
          <w:b/>
          <w:sz w:val="26"/>
          <w:szCs w:val="26"/>
          <w:lang w:val="es-419"/>
        </w:rPr>
      </w:pPr>
      <w:r w:rsidRPr="00352738">
        <w:rPr>
          <w:rFonts w:ascii="Arial" w:eastAsia="Arial" w:hAnsi="Arial" w:cs="Arial"/>
          <w:b/>
          <w:sz w:val="26"/>
          <w:szCs w:val="26"/>
          <w:lang w:val="es-419"/>
        </w:rPr>
        <w:t xml:space="preserve">Liturgia de </w:t>
      </w:r>
      <w:r w:rsidR="009975A5" w:rsidRPr="00352738">
        <w:rPr>
          <w:rFonts w:ascii="Arial" w:eastAsia="Arial" w:hAnsi="Arial" w:cs="Arial"/>
          <w:b/>
          <w:sz w:val="26"/>
          <w:szCs w:val="26"/>
          <w:lang w:val="es-419"/>
        </w:rPr>
        <w:t>A</w:t>
      </w:r>
      <w:r w:rsidRPr="00352738">
        <w:rPr>
          <w:rFonts w:ascii="Arial" w:eastAsia="Arial" w:hAnsi="Arial" w:cs="Arial"/>
          <w:b/>
          <w:sz w:val="26"/>
          <w:szCs w:val="26"/>
          <w:lang w:val="es-419"/>
        </w:rPr>
        <w:t>pertura</w:t>
      </w:r>
    </w:p>
    <w:p w14:paraId="6C62F407" w14:textId="6FD1B956" w:rsidR="00445129" w:rsidRPr="00352738" w:rsidRDefault="00AC1E52" w:rsidP="00CE40E3">
      <w:pPr>
        <w:spacing w:before="360" w:after="240" w:line="360" w:lineRule="auto"/>
        <w:jc w:val="both"/>
        <w:rPr>
          <w:rFonts w:ascii="Arial" w:hAnsi="Arial" w:cs="Arial"/>
          <w:b/>
          <w:i/>
          <w:color w:val="17365D" w:themeColor="text2" w:themeShade="BF"/>
          <w:sz w:val="24"/>
          <w:szCs w:val="24"/>
          <w:lang w:val="es-419"/>
        </w:rPr>
      </w:pPr>
      <w:r w:rsidRPr="00352738">
        <w:rPr>
          <w:rFonts w:ascii="Arial" w:hAnsi="Arial" w:cs="Arial"/>
          <w:i/>
          <w:color w:val="17365D" w:themeColor="text2" w:themeShade="BF"/>
          <w:sz w:val="24"/>
          <w:szCs w:val="24"/>
          <w:lang w:val="es-419"/>
        </w:rPr>
        <w:t>(</w:t>
      </w:r>
      <w:r w:rsidR="0078289A" w:rsidRPr="00352738">
        <w:rPr>
          <w:rFonts w:ascii="Arial" w:hAnsi="Arial" w:cs="Arial"/>
          <w:i/>
          <w:color w:val="17365D" w:themeColor="text2" w:themeShade="BF"/>
          <w:sz w:val="24"/>
          <w:szCs w:val="24"/>
          <w:lang w:val="es-419"/>
        </w:rPr>
        <w:t>e</w:t>
      </w:r>
      <w:r w:rsidRPr="00352738">
        <w:rPr>
          <w:rFonts w:ascii="Arial" w:hAnsi="Arial" w:cs="Arial"/>
          <w:i/>
          <w:color w:val="17365D" w:themeColor="text2" w:themeShade="BF"/>
          <w:sz w:val="24"/>
          <w:szCs w:val="24"/>
          <w:lang w:val="es-419"/>
        </w:rPr>
        <w:t>sta celebración ya celebra la resurrección de Jesucristo, por eso, al aclamar el Evangelio se canta Aleluya. La celebración inicia con todas las personas del lado de afuera de</w:t>
      </w:r>
      <w:r w:rsidR="0078289A" w:rsidRPr="00352738">
        <w:rPr>
          <w:rFonts w:ascii="Arial" w:hAnsi="Arial" w:cs="Arial"/>
          <w:i/>
          <w:color w:val="17365D" w:themeColor="text2" w:themeShade="BF"/>
          <w:sz w:val="24"/>
          <w:szCs w:val="24"/>
          <w:lang w:val="es-419"/>
        </w:rPr>
        <w:t>l templo</w:t>
      </w:r>
      <w:r w:rsidRPr="00352738">
        <w:rPr>
          <w:rFonts w:ascii="Arial" w:hAnsi="Arial" w:cs="Arial"/>
          <w:i/>
          <w:color w:val="17365D" w:themeColor="text2" w:themeShade="BF"/>
          <w:sz w:val="24"/>
          <w:szCs w:val="24"/>
          <w:lang w:val="es-419"/>
        </w:rPr>
        <w:t xml:space="preserve">, en caso sea posible realizar esta acción. Hay comunidades en donde eso no es posible, entonces, las personas pueden entrar normalmente y </w:t>
      </w:r>
      <w:r w:rsidR="0078289A" w:rsidRPr="00352738">
        <w:rPr>
          <w:rFonts w:ascii="Arial" w:hAnsi="Arial" w:cs="Arial"/>
          <w:i/>
          <w:color w:val="17365D" w:themeColor="text2" w:themeShade="BF"/>
          <w:sz w:val="24"/>
          <w:szCs w:val="24"/>
          <w:lang w:val="es-419"/>
        </w:rPr>
        <w:t>el templo</w:t>
      </w:r>
      <w:r w:rsidRPr="00352738">
        <w:rPr>
          <w:rFonts w:ascii="Arial" w:hAnsi="Arial" w:cs="Arial"/>
          <w:i/>
          <w:color w:val="17365D" w:themeColor="text2" w:themeShade="BF"/>
          <w:sz w:val="24"/>
          <w:szCs w:val="24"/>
          <w:lang w:val="es-419"/>
        </w:rPr>
        <w:t xml:space="preserve"> permanece con algunas velas encendidas esparcidas por el piso, sin embargo, sin dejar el ambiente muy claro. </w:t>
      </w:r>
      <w:r w:rsidR="0078289A" w:rsidRPr="00352738">
        <w:rPr>
          <w:rFonts w:ascii="Arial" w:hAnsi="Arial" w:cs="Arial"/>
          <w:i/>
          <w:color w:val="17365D" w:themeColor="text2" w:themeShade="BF"/>
          <w:sz w:val="24"/>
          <w:szCs w:val="24"/>
          <w:lang w:val="es-419"/>
        </w:rPr>
        <w:t>Será necesario e</w:t>
      </w:r>
      <w:r w:rsidRPr="00352738">
        <w:rPr>
          <w:rFonts w:ascii="Arial" w:hAnsi="Arial" w:cs="Arial"/>
          <w:i/>
          <w:color w:val="17365D" w:themeColor="text2" w:themeShade="BF"/>
          <w:sz w:val="24"/>
          <w:szCs w:val="24"/>
          <w:lang w:val="es-419"/>
        </w:rPr>
        <w:t xml:space="preserve">ntregar a cada persona una vela apagada. También el cirio pascual deberá estar presente, todavía apagado, y en caso se inicie del lado de afuera, alguien debe estar </w:t>
      </w:r>
      <w:r w:rsidR="008E27D0" w:rsidRPr="00352738">
        <w:rPr>
          <w:rFonts w:ascii="Arial" w:hAnsi="Arial" w:cs="Arial"/>
          <w:i/>
          <w:color w:val="17365D" w:themeColor="text2" w:themeShade="BF"/>
          <w:sz w:val="24"/>
          <w:szCs w:val="24"/>
          <w:lang w:val="es-419"/>
        </w:rPr>
        <w:t>agarrándolo</w:t>
      </w:r>
      <w:r w:rsidRPr="00352738">
        <w:rPr>
          <w:rFonts w:ascii="Arial" w:hAnsi="Arial" w:cs="Arial"/>
          <w:i/>
          <w:color w:val="17365D" w:themeColor="text2" w:themeShade="BF"/>
          <w:sz w:val="24"/>
          <w:szCs w:val="24"/>
          <w:lang w:val="es-419"/>
        </w:rPr>
        <w:t xml:space="preserve"> en las manos. En caso pase del lado de adentro del</w:t>
      </w:r>
      <w:r w:rsidR="0078289A" w:rsidRPr="00352738">
        <w:rPr>
          <w:rFonts w:ascii="Arial" w:hAnsi="Arial" w:cs="Arial"/>
          <w:i/>
          <w:color w:val="17365D" w:themeColor="text2" w:themeShade="BF"/>
          <w:sz w:val="24"/>
          <w:szCs w:val="24"/>
          <w:lang w:val="es-419"/>
        </w:rPr>
        <w:t xml:space="preserve"> templo</w:t>
      </w:r>
      <w:r w:rsidRPr="00352738">
        <w:rPr>
          <w:rFonts w:ascii="Arial" w:hAnsi="Arial" w:cs="Arial"/>
          <w:i/>
          <w:color w:val="17365D" w:themeColor="text2" w:themeShade="BF"/>
          <w:sz w:val="24"/>
          <w:szCs w:val="24"/>
          <w:lang w:val="es-419"/>
        </w:rPr>
        <w:t>, el cirio debe estar puesto en frente de la mesa del altar, en un lugar visible)</w:t>
      </w:r>
    </w:p>
    <w:p w14:paraId="3746538E" w14:textId="6452BCDF" w:rsidR="00AC1E52"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Acogida:</w:t>
      </w:r>
      <w:r w:rsidRPr="00352738">
        <w:rPr>
          <w:rFonts w:ascii="Arial" w:hAnsi="Arial" w:cs="Arial"/>
          <w:sz w:val="24"/>
          <w:szCs w:val="24"/>
          <w:lang w:val="es-419"/>
        </w:rPr>
        <w:t xml:space="preserve"> </w:t>
      </w:r>
      <w:r w:rsidR="00AC1E52" w:rsidRPr="00352738">
        <w:rPr>
          <w:rFonts w:ascii="Arial" w:hAnsi="Arial" w:cs="Arial"/>
          <w:i/>
          <w:color w:val="17365D" w:themeColor="text2" w:themeShade="BF"/>
          <w:sz w:val="24"/>
          <w:szCs w:val="24"/>
          <w:lang w:val="es-419"/>
        </w:rPr>
        <w:t>(</w:t>
      </w:r>
      <w:r w:rsidR="00A655B5" w:rsidRPr="00352738">
        <w:rPr>
          <w:rFonts w:ascii="Arial" w:hAnsi="Arial" w:cs="Arial"/>
          <w:i/>
          <w:color w:val="17365D" w:themeColor="text2" w:themeShade="BF"/>
          <w:sz w:val="24"/>
          <w:szCs w:val="24"/>
          <w:lang w:val="es-419"/>
        </w:rPr>
        <w:t>a</w:t>
      </w:r>
      <w:r w:rsidR="00AC1E52" w:rsidRPr="00352738">
        <w:rPr>
          <w:rFonts w:ascii="Arial" w:hAnsi="Arial" w:cs="Arial"/>
          <w:i/>
          <w:color w:val="17365D" w:themeColor="text2" w:themeShade="BF"/>
          <w:sz w:val="24"/>
          <w:szCs w:val="24"/>
          <w:lang w:val="es-419"/>
        </w:rPr>
        <w:t>coger e informar los anuncios pertinentes a la comunidad)</w:t>
      </w:r>
      <w:r w:rsidR="00555F0E" w:rsidRPr="00352738">
        <w:rPr>
          <w:rFonts w:ascii="Arial" w:hAnsi="Arial" w:cs="Arial"/>
          <w:i/>
          <w:sz w:val="24"/>
          <w:szCs w:val="24"/>
          <w:lang w:val="es-419"/>
        </w:rPr>
        <w:t xml:space="preserve"> </w:t>
      </w:r>
      <w:r w:rsidR="00AC1E52" w:rsidRPr="00352738">
        <w:rPr>
          <w:rFonts w:ascii="Arial" w:hAnsi="Arial" w:cs="Arial"/>
          <w:sz w:val="24"/>
          <w:szCs w:val="24"/>
          <w:lang w:val="es-419"/>
        </w:rPr>
        <w:t xml:space="preserve">En esta vigilia </w:t>
      </w:r>
      <w:r w:rsidR="00A655B5" w:rsidRPr="00352738">
        <w:rPr>
          <w:rFonts w:ascii="Arial" w:hAnsi="Arial" w:cs="Arial"/>
          <w:sz w:val="24"/>
          <w:szCs w:val="24"/>
          <w:lang w:val="es-419"/>
        </w:rPr>
        <w:t>p</w:t>
      </w:r>
      <w:r w:rsidR="00AC1E52" w:rsidRPr="00352738">
        <w:rPr>
          <w:rFonts w:ascii="Arial" w:hAnsi="Arial" w:cs="Arial"/>
          <w:sz w:val="24"/>
          <w:szCs w:val="24"/>
          <w:lang w:val="es-419"/>
        </w:rPr>
        <w:t xml:space="preserve">ascual conmemoramos la noche en que Jesús pasó de la muerte a la vida, por eso, </w:t>
      </w:r>
      <w:r w:rsidR="00AC1E52" w:rsidRPr="00352738">
        <w:rPr>
          <w:rFonts w:ascii="Arial" w:hAnsi="Arial" w:cs="Arial"/>
          <w:sz w:val="24"/>
          <w:szCs w:val="24"/>
          <w:lang w:val="es-419"/>
        </w:rPr>
        <w:lastRenderedPageBreak/>
        <w:t>por este motivo, podemos festejar y alegrarnos. Recordaremos, en esta vigilia de oración, reflexión y festejo, la victoria de la vida sobre la muerte. A pesar de que todavía estamos en un ambiente y en clima de oscuridad, de penumbra, ya celebramos el amanecer.</w:t>
      </w:r>
    </w:p>
    <w:p w14:paraId="422A1A56" w14:textId="547A32CB" w:rsidR="00AC1E52"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Encender el cirio pascual:</w:t>
      </w:r>
      <w:r w:rsidRPr="00352738">
        <w:rPr>
          <w:rFonts w:ascii="Arial" w:hAnsi="Arial" w:cs="Arial"/>
          <w:sz w:val="24"/>
          <w:szCs w:val="24"/>
          <w:lang w:val="es-419"/>
        </w:rPr>
        <w:t xml:space="preserve"> </w:t>
      </w:r>
      <w:r w:rsidR="00AC1E52" w:rsidRPr="00352738">
        <w:rPr>
          <w:rFonts w:ascii="Arial" w:hAnsi="Arial" w:cs="Arial"/>
          <w:sz w:val="24"/>
          <w:szCs w:val="24"/>
          <w:lang w:val="es-419"/>
        </w:rPr>
        <w:t>Jesucristo dijo al respecto de sí mismo: “Yo soy la luz del mundo; el que me sigue, no andará en tinieblas, sino que tendrá la luz de la vida”. Juan 8:12. El cirio pascual representa a Cristo, la luz del mundo, que venció las tinieblas de la muerte.</w:t>
      </w:r>
      <w:r w:rsidR="00AC1E52" w:rsidRPr="00352738">
        <w:rPr>
          <w:rFonts w:ascii="Arial" w:hAnsi="Arial" w:cs="Arial"/>
          <w:i/>
          <w:sz w:val="24"/>
          <w:szCs w:val="24"/>
          <w:lang w:val="es-419"/>
        </w:rPr>
        <w:t xml:space="preserve"> </w:t>
      </w:r>
      <w:r w:rsidR="00AC1E52" w:rsidRPr="00352738">
        <w:rPr>
          <w:rFonts w:ascii="Arial" w:hAnsi="Arial" w:cs="Arial"/>
          <w:i/>
          <w:color w:val="17365D" w:themeColor="text2" w:themeShade="BF"/>
          <w:sz w:val="24"/>
          <w:szCs w:val="24"/>
          <w:lang w:val="es-419"/>
        </w:rPr>
        <w:t xml:space="preserve">(encender el cirio pascual en silencio de forma visible para toda la comunidad) </w:t>
      </w:r>
      <w:r w:rsidR="00AC1E52" w:rsidRPr="00352738">
        <w:rPr>
          <w:rFonts w:ascii="Arial" w:hAnsi="Arial" w:cs="Arial"/>
          <w:sz w:val="24"/>
          <w:szCs w:val="24"/>
          <w:lang w:val="es-419"/>
        </w:rPr>
        <w:t>Que la luz de Cristo, que resucitó victorioso, dispersa las tinieblas de nuestros corazones y de nuestras vidas.</w:t>
      </w:r>
    </w:p>
    <w:p w14:paraId="32567A36" w14:textId="52EC75A9" w:rsidR="00445129" w:rsidRPr="00352738" w:rsidRDefault="00BE5F3F"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 Himno:</w:t>
      </w:r>
      <w:r w:rsidRPr="00352738">
        <w:rPr>
          <w:rFonts w:ascii="Arial" w:hAnsi="Arial" w:cs="Arial"/>
          <w:sz w:val="24"/>
          <w:szCs w:val="24"/>
          <w:lang w:val="es-419"/>
        </w:rPr>
        <w:t xml:space="preserve"> </w:t>
      </w:r>
      <w:r w:rsidR="00F471E4" w:rsidRPr="00352738">
        <w:rPr>
          <w:rFonts w:ascii="Arial" w:hAnsi="Arial" w:cs="Arial"/>
          <w:i/>
          <w:color w:val="17365D" w:themeColor="text2" w:themeShade="BF"/>
          <w:sz w:val="24"/>
          <w:szCs w:val="24"/>
          <w:lang w:val="es-419"/>
        </w:rPr>
        <w:t>(elegir algún himno conocido)</w:t>
      </w:r>
    </w:p>
    <w:p w14:paraId="6CE00611" w14:textId="30FA2913" w:rsidR="00445129" w:rsidRPr="00352738" w:rsidRDefault="001A1772" w:rsidP="006E18FE">
      <w:pPr>
        <w:spacing w:before="240" w:after="240" w:line="360" w:lineRule="auto"/>
        <w:jc w:val="both"/>
        <w:rPr>
          <w:rFonts w:ascii="Arial" w:hAnsi="Arial" w:cs="Arial"/>
          <w:b/>
          <w:color w:val="17365D" w:themeColor="text2" w:themeShade="BF"/>
          <w:sz w:val="24"/>
          <w:szCs w:val="24"/>
          <w:lang w:val="es-419"/>
        </w:rPr>
      </w:pPr>
      <w:r w:rsidRPr="00352738">
        <w:rPr>
          <w:rFonts w:ascii="Arial" w:hAnsi="Arial" w:cs="Arial"/>
          <w:color w:val="17365D" w:themeColor="text2" w:themeShade="BF"/>
          <w:sz w:val="24"/>
          <w:szCs w:val="24"/>
          <w:lang w:val="es-419"/>
        </w:rPr>
        <w:t>(</w:t>
      </w:r>
      <w:r w:rsidR="00987916" w:rsidRPr="00352738">
        <w:rPr>
          <w:rFonts w:ascii="Arial" w:hAnsi="Arial" w:cs="Arial"/>
          <w:i/>
          <w:color w:val="17365D" w:themeColor="text2" w:themeShade="BF"/>
          <w:sz w:val="24"/>
          <w:szCs w:val="24"/>
          <w:lang w:val="es-419"/>
        </w:rPr>
        <w:t>e</w:t>
      </w:r>
      <w:r w:rsidRPr="00352738">
        <w:rPr>
          <w:rFonts w:ascii="Arial" w:hAnsi="Arial" w:cs="Arial"/>
          <w:i/>
          <w:color w:val="17365D" w:themeColor="text2" w:themeShade="BF"/>
          <w:sz w:val="24"/>
          <w:szCs w:val="24"/>
          <w:lang w:val="es-419"/>
        </w:rPr>
        <w:t xml:space="preserve">n </w:t>
      </w:r>
      <w:r w:rsidR="00987916" w:rsidRPr="00352738">
        <w:rPr>
          <w:rFonts w:ascii="Arial" w:hAnsi="Arial" w:cs="Arial"/>
          <w:i/>
          <w:color w:val="17365D" w:themeColor="text2" w:themeShade="BF"/>
          <w:sz w:val="24"/>
          <w:szCs w:val="24"/>
          <w:lang w:val="es-419"/>
        </w:rPr>
        <w:t xml:space="preserve">el </w:t>
      </w:r>
      <w:r w:rsidRPr="00352738">
        <w:rPr>
          <w:rFonts w:ascii="Arial" w:hAnsi="Arial" w:cs="Arial"/>
          <w:i/>
          <w:color w:val="17365D" w:themeColor="text2" w:themeShade="BF"/>
          <w:sz w:val="24"/>
          <w:szCs w:val="24"/>
          <w:lang w:val="es-419"/>
        </w:rPr>
        <w:t xml:space="preserve">caso </w:t>
      </w:r>
      <w:r w:rsidR="00987916" w:rsidRPr="00352738">
        <w:rPr>
          <w:rFonts w:ascii="Arial" w:hAnsi="Arial" w:cs="Arial"/>
          <w:i/>
          <w:color w:val="17365D" w:themeColor="text2" w:themeShade="BF"/>
          <w:sz w:val="24"/>
          <w:szCs w:val="24"/>
          <w:lang w:val="es-419"/>
        </w:rPr>
        <w:t xml:space="preserve">de que </w:t>
      </w:r>
      <w:r w:rsidRPr="00352738">
        <w:rPr>
          <w:rFonts w:ascii="Arial" w:hAnsi="Arial" w:cs="Arial"/>
          <w:i/>
          <w:color w:val="17365D" w:themeColor="text2" w:themeShade="BF"/>
          <w:sz w:val="24"/>
          <w:szCs w:val="24"/>
          <w:lang w:val="es-419"/>
        </w:rPr>
        <w:t>la celebración haya comenzado afuera de</w:t>
      </w:r>
      <w:r w:rsidR="00987916" w:rsidRPr="00352738">
        <w:rPr>
          <w:rFonts w:ascii="Arial" w:hAnsi="Arial" w:cs="Arial"/>
          <w:i/>
          <w:color w:val="17365D" w:themeColor="text2" w:themeShade="BF"/>
          <w:sz w:val="24"/>
          <w:szCs w:val="24"/>
          <w:lang w:val="es-419"/>
        </w:rPr>
        <w:t>l templo</w:t>
      </w:r>
      <w:r w:rsidRPr="00352738">
        <w:rPr>
          <w:rFonts w:ascii="Arial" w:hAnsi="Arial" w:cs="Arial"/>
          <w:i/>
          <w:color w:val="17365D" w:themeColor="text2" w:themeShade="BF"/>
          <w:sz w:val="24"/>
          <w:szCs w:val="24"/>
          <w:lang w:val="es-419"/>
        </w:rPr>
        <w:t>, ese es el momento de la procesión. La celebración que haya comenzado del lado de dentro de</w:t>
      </w:r>
      <w:r w:rsidR="007F3BF1" w:rsidRPr="00352738">
        <w:rPr>
          <w:rFonts w:ascii="Arial" w:hAnsi="Arial" w:cs="Arial"/>
          <w:i/>
          <w:color w:val="17365D" w:themeColor="text2" w:themeShade="BF"/>
          <w:sz w:val="24"/>
          <w:szCs w:val="24"/>
          <w:lang w:val="es-419"/>
        </w:rPr>
        <w:t>l</w:t>
      </w:r>
      <w:r w:rsidRPr="00352738">
        <w:rPr>
          <w:rFonts w:ascii="Arial" w:hAnsi="Arial" w:cs="Arial"/>
          <w:i/>
          <w:color w:val="17365D" w:themeColor="text2" w:themeShade="BF"/>
          <w:sz w:val="24"/>
          <w:szCs w:val="24"/>
          <w:lang w:val="es-419"/>
        </w:rPr>
        <w:t xml:space="preserve"> </w:t>
      </w:r>
      <w:r w:rsidR="007F3BF1" w:rsidRPr="00352738">
        <w:rPr>
          <w:rFonts w:ascii="Arial" w:hAnsi="Arial" w:cs="Arial"/>
          <w:i/>
          <w:color w:val="17365D" w:themeColor="text2" w:themeShade="BF"/>
          <w:sz w:val="24"/>
          <w:szCs w:val="24"/>
          <w:lang w:val="es-419"/>
        </w:rPr>
        <w:t>templo</w:t>
      </w:r>
      <w:r w:rsidRPr="00352738">
        <w:rPr>
          <w:rFonts w:ascii="Arial" w:hAnsi="Arial" w:cs="Arial"/>
          <w:i/>
          <w:color w:val="17365D" w:themeColor="text2" w:themeShade="BF"/>
          <w:sz w:val="24"/>
          <w:szCs w:val="24"/>
          <w:lang w:val="es-419"/>
        </w:rPr>
        <w:t xml:space="preserve"> debe saltar esta parte y celebrar la parte de encender las velas más abajo)</w:t>
      </w:r>
    </w:p>
    <w:p w14:paraId="186BD1F5" w14:textId="608B8F51"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lastRenderedPageBreak/>
        <w:t>Procesión de la luz:</w:t>
      </w:r>
      <w:r w:rsidRPr="00352738">
        <w:rPr>
          <w:rFonts w:ascii="Arial" w:hAnsi="Arial" w:cs="Arial"/>
          <w:sz w:val="24"/>
          <w:szCs w:val="24"/>
          <w:lang w:val="es-419"/>
        </w:rPr>
        <w:t xml:space="preserve"> </w:t>
      </w:r>
      <w:r w:rsidR="00CC5C2C" w:rsidRPr="00352738">
        <w:rPr>
          <w:rFonts w:ascii="Arial" w:hAnsi="Arial" w:cs="Arial"/>
          <w:sz w:val="24"/>
          <w:szCs w:val="24"/>
          <w:lang w:val="es-419"/>
        </w:rPr>
        <w:t>H</w:t>
      </w:r>
      <w:r w:rsidR="00AC1E52" w:rsidRPr="00352738">
        <w:rPr>
          <w:rFonts w:ascii="Arial" w:hAnsi="Arial" w:cs="Arial"/>
          <w:sz w:val="24"/>
          <w:szCs w:val="24"/>
          <w:lang w:val="es-419"/>
        </w:rPr>
        <w:t xml:space="preserve">ermanos y hermanas, así como el pueblo de Dios caminó por el desierto, guiado por una nube de día y por una columna de fuego de noche, nosotros y nosotras también vamos, guiados y guiadas por el cirio pascual, imagen de Cristo, luz del mundo, seguir en procesión </w:t>
      </w:r>
      <w:r w:rsidR="00CC5C2C" w:rsidRPr="00352738">
        <w:rPr>
          <w:rFonts w:ascii="Arial" w:hAnsi="Arial" w:cs="Arial"/>
          <w:sz w:val="24"/>
          <w:szCs w:val="24"/>
          <w:lang w:val="es-419"/>
        </w:rPr>
        <w:t xml:space="preserve">para </w:t>
      </w:r>
      <w:r w:rsidR="00AC1E52" w:rsidRPr="00352738">
        <w:rPr>
          <w:rFonts w:ascii="Arial" w:hAnsi="Arial" w:cs="Arial"/>
          <w:sz w:val="24"/>
          <w:szCs w:val="24"/>
          <w:lang w:val="es-419"/>
        </w:rPr>
        <w:t xml:space="preserve">dentro del </w:t>
      </w:r>
      <w:r w:rsidR="00CC5C2C" w:rsidRPr="00352738">
        <w:rPr>
          <w:rFonts w:ascii="Arial" w:hAnsi="Arial" w:cs="Arial"/>
          <w:sz w:val="24"/>
          <w:szCs w:val="24"/>
          <w:lang w:val="es-419"/>
        </w:rPr>
        <w:t>templo</w:t>
      </w:r>
      <w:r w:rsidR="00AC1E52" w:rsidRPr="00352738">
        <w:rPr>
          <w:rFonts w:ascii="Arial" w:hAnsi="Arial" w:cs="Arial"/>
          <w:sz w:val="24"/>
          <w:szCs w:val="24"/>
          <w:lang w:val="es-419"/>
        </w:rPr>
        <w:t xml:space="preserve"> y busquemos nuestros lugares.</w:t>
      </w:r>
    </w:p>
    <w:p w14:paraId="07C86F97" w14:textId="059EDDDB" w:rsidR="00445129" w:rsidRPr="00352738" w:rsidRDefault="00BE5F3F"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 Himno:</w:t>
      </w:r>
      <w:r w:rsidRPr="00352738">
        <w:rPr>
          <w:rFonts w:ascii="Arial" w:hAnsi="Arial" w:cs="Arial"/>
          <w:sz w:val="24"/>
          <w:szCs w:val="24"/>
          <w:lang w:val="es-419"/>
        </w:rPr>
        <w:t xml:space="preserve"> </w:t>
      </w:r>
      <w:r w:rsidR="001A1772" w:rsidRPr="00352738">
        <w:rPr>
          <w:rFonts w:ascii="Arial" w:hAnsi="Arial" w:cs="Arial"/>
          <w:i/>
          <w:color w:val="17365D" w:themeColor="text2" w:themeShade="BF"/>
          <w:sz w:val="24"/>
          <w:szCs w:val="24"/>
          <w:lang w:val="es-419"/>
        </w:rPr>
        <w:t>(</w:t>
      </w:r>
      <w:r w:rsidR="00F471E4" w:rsidRPr="00352738">
        <w:rPr>
          <w:rFonts w:ascii="Arial" w:hAnsi="Arial" w:cs="Arial"/>
          <w:i/>
          <w:color w:val="17365D" w:themeColor="text2" w:themeShade="BF"/>
          <w:sz w:val="24"/>
          <w:szCs w:val="24"/>
          <w:lang w:val="es-419"/>
        </w:rPr>
        <w:t>m</w:t>
      </w:r>
      <w:r w:rsidR="001A1772" w:rsidRPr="00352738">
        <w:rPr>
          <w:rFonts w:ascii="Arial" w:hAnsi="Arial" w:cs="Arial"/>
          <w:i/>
          <w:color w:val="17365D" w:themeColor="text2" w:themeShade="BF"/>
          <w:sz w:val="24"/>
          <w:szCs w:val="24"/>
          <w:lang w:val="es-419"/>
        </w:rPr>
        <w:t xml:space="preserve">ientras está pasando la procesión, </w:t>
      </w:r>
      <w:r w:rsidR="00E10282" w:rsidRPr="00352738">
        <w:rPr>
          <w:rFonts w:ascii="Arial" w:hAnsi="Arial" w:cs="Arial"/>
          <w:i/>
          <w:color w:val="17365D" w:themeColor="text2" w:themeShade="BF"/>
          <w:sz w:val="24"/>
          <w:szCs w:val="24"/>
          <w:lang w:val="es-419"/>
        </w:rPr>
        <w:t>la comunidad puede</w:t>
      </w:r>
      <w:r w:rsidR="001A1772" w:rsidRPr="00352738">
        <w:rPr>
          <w:rFonts w:ascii="Arial" w:hAnsi="Arial" w:cs="Arial"/>
          <w:i/>
          <w:color w:val="17365D" w:themeColor="text2" w:themeShade="BF"/>
          <w:sz w:val="24"/>
          <w:szCs w:val="24"/>
          <w:lang w:val="es-419"/>
        </w:rPr>
        <w:t xml:space="preserve"> cantar algún himno corto y conocido, sin la necesidad de tener en las manos una hoja con la letra)</w:t>
      </w:r>
    </w:p>
    <w:p w14:paraId="1DF56B54" w14:textId="046772FC" w:rsidR="00AC1E52" w:rsidRPr="00352738" w:rsidRDefault="001A1772" w:rsidP="006E18FE">
      <w:pPr>
        <w:spacing w:before="240" w:after="240" w:line="360" w:lineRule="auto"/>
        <w:jc w:val="both"/>
        <w:rPr>
          <w:rFonts w:ascii="Arial" w:hAnsi="Arial" w:cs="Arial"/>
          <w:b/>
          <w:i/>
          <w:sz w:val="24"/>
          <w:szCs w:val="24"/>
          <w:lang w:val="es-419"/>
        </w:rPr>
      </w:pPr>
      <w:r w:rsidRPr="00352738">
        <w:rPr>
          <w:rFonts w:ascii="Arial" w:hAnsi="Arial" w:cs="Arial"/>
          <w:b/>
          <w:bCs/>
          <w:sz w:val="24"/>
          <w:szCs w:val="24"/>
          <w:lang w:val="es-419"/>
        </w:rPr>
        <w:t>Encender las velas:</w:t>
      </w:r>
      <w:r w:rsidR="00755A89" w:rsidRPr="00352738">
        <w:rPr>
          <w:rFonts w:ascii="Arial" w:hAnsi="Arial" w:cs="Arial"/>
          <w:b/>
          <w:bCs/>
          <w:sz w:val="24"/>
          <w:szCs w:val="24"/>
          <w:lang w:val="es-419"/>
        </w:rPr>
        <w:t xml:space="preserve"> </w:t>
      </w:r>
      <w:r w:rsidR="00755A89" w:rsidRPr="00352738">
        <w:rPr>
          <w:rFonts w:ascii="Arial" w:hAnsi="Arial" w:cs="Arial"/>
          <w:sz w:val="24"/>
          <w:szCs w:val="24"/>
          <w:lang w:val="es-419"/>
        </w:rPr>
        <w:t>Cuando repartimos la llama del cirio, su resplandor no disminuye, su claridad no se debilita, al contrario, la luz crece más en ella</w:t>
      </w:r>
      <w:r w:rsidR="00755A89" w:rsidRPr="00352738">
        <w:rPr>
          <w:rFonts w:ascii="Arial" w:hAnsi="Arial" w:cs="Arial"/>
          <w:sz w:val="24"/>
          <w:szCs w:val="24"/>
          <w:lang w:val="es-419"/>
        </w:rPr>
        <w:t xml:space="preserve">. </w:t>
      </w:r>
      <w:r w:rsidR="00AC1E52" w:rsidRPr="00352738">
        <w:rPr>
          <w:rFonts w:ascii="Arial" w:hAnsi="Arial" w:cs="Arial"/>
          <w:i/>
          <w:color w:val="17365D" w:themeColor="text2" w:themeShade="BF"/>
          <w:sz w:val="24"/>
          <w:szCs w:val="24"/>
          <w:lang w:val="es-419"/>
        </w:rPr>
        <w:t>(</w:t>
      </w:r>
      <w:r w:rsidR="00755A89" w:rsidRPr="00352738">
        <w:rPr>
          <w:rFonts w:ascii="Arial" w:hAnsi="Arial" w:cs="Arial"/>
          <w:i/>
          <w:color w:val="17365D" w:themeColor="text2" w:themeShade="BF"/>
          <w:sz w:val="24"/>
          <w:szCs w:val="24"/>
          <w:lang w:val="es-419"/>
        </w:rPr>
        <w:t xml:space="preserve">en </w:t>
      </w:r>
      <w:r w:rsidR="00E10282" w:rsidRPr="00352738">
        <w:rPr>
          <w:rFonts w:ascii="Arial" w:hAnsi="Arial" w:cs="Arial"/>
          <w:i/>
          <w:color w:val="17365D" w:themeColor="text2" w:themeShade="BF"/>
          <w:sz w:val="24"/>
          <w:szCs w:val="24"/>
          <w:lang w:val="es-419"/>
        </w:rPr>
        <w:t>este momento</w:t>
      </w:r>
      <w:r w:rsidR="00755A89" w:rsidRPr="00352738">
        <w:rPr>
          <w:rFonts w:ascii="Arial" w:hAnsi="Arial" w:cs="Arial"/>
          <w:i/>
          <w:color w:val="17365D" w:themeColor="text2" w:themeShade="BF"/>
          <w:sz w:val="24"/>
          <w:szCs w:val="24"/>
          <w:lang w:val="es-419"/>
        </w:rPr>
        <w:t xml:space="preserve"> </w:t>
      </w:r>
      <w:r w:rsidR="008C07A0" w:rsidRPr="00352738">
        <w:rPr>
          <w:rFonts w:ascii="Arial" w:hAnsi="Arial" w:cs="Arial"/>
          <w:i/>
          <w:color w:val="17365D" w:themeColor="text2" w:themeShade="BF"/>
          <w:sz w:val="24"/>
          <w:szCs w:val="24"/>
          <w:lang w:val="es-419"/>
        </w:rPr>
        <w:t>a</w:t>
      </w:r>
      <w:r w:rsidR="00AC1E52" w:rsidRPr="00352738">
        <w:rPr>
          <w:rFonts w:ascii="Arial" w:hAnsi="Arial" w:cs="Arial"/>
          <w:i/>
          <w:color w:val="17365D" w:themeColor="text2" w:themeShade="BF"/>
          <w:sz w:val="24"/>
          <w:szCs w:val="24"/>
          <w:lang w:val="es-419"/>
        </w:rPr>
        <w:t xml:space="preserve">lgunas personas </w:t>
      </w:r>
      <w:r w:rsidR="008C07A0" w:rsidRPr="00352738">
        <w:rPr>
          <w:rFonts w:ascii="Arial" w:hAnsi="Arial" w:cs="Arial"/>
          <w:i/>
          <w:color w:val="17365D" w:themeColor="text2" w:themeShade="BF"/>
          <w:sz w:val="24"/>
          <w:szCs w:val="24"/>
          <w:lang w:val="es-419"/>
        </w:rPr>
        <w:t>elegidas</w:t>
      </w:r>
      <w:r w:rsidR="00AC1E52" w:rsidRPr="00352738">
        <w:rPr>
          <w:rFonts w:ascii="Arial" w:hAnsi="Arial" w:cs="Arial"/>
          <w:i/>
          <w:color w:val="17365D" w:themeColor="text2" w:themeShade="BF"/>
          <w:sz w:val="24"/>
          <w:szCs w:val="24"/>
          <w:lang w:val="es-419"/>
        </w:rPr>
        <w:t xml:space="preserve"> previamente </w:t>
      </w:r>
      <w:r w:rsidR="00E10282" w:rsidRPr="00352738">
        <w:rPr>
          <w:rFonts w:ascii="Arial" w:hAnsi="Arial" w:cs="Arial"/>
          <w:i/>
          <w:color w:val="17365D" w:themeColor="text2" w:themeShade="BF"/>
          <w:sz w:val="24"/>
          <w:szCs w:val="24"/>
          <w:lang w:val="es-419"/>
        </w:rPr>
        <w:t>diríjanse</w:t>
      </w:r>
      <w:r w:rsidR="00755A89" w:rsidRPr="00352738">
        <w:rPr>
          <w:rFonts w:ascii="Arial" w:hAnsi="Arial" w:cs="Arial"/>
          <w:i/>
          <w:color w:val="17365D" w:themeColor="text2" w:themeShade="BF"/>
          <w:sz w:val="24"/>
          <w:szCs w:val="24"/>
          <w:lang w:val="es-419"/>
        </w:rPr>
        <w:t xml:space="preserve"> </w:t>
      </w:r>
      <w:r w:rsidR="00AC1E52" w:rsidRPr="00352738">
        <w:rPr>
          <w:rFonts w:ascii="Arial" w:hAnsi="Arial" w:cs="Arial"/>
          <w:i/>
          <w:color w:val="17365D" w:themeColor="text2" w:themeShade="BF"/>
          <w:sz w:val="24"/>
          <w:szCs w:val="24"/>
          <w:lang w:val="es-419"/>
        </w:rPr>
        <w:t>al cirio pascual y enc</w:t>
      </w:r>
      <w:r w:rsidR="00755A89" w:rsidRPr="00352738">
        <w:rPr>
          <w:rFonts w:ascii="Arial" w:hAnsi="Arial" w:cs="Arial"/>
          <w:i/>
          <w:color w:val="17365D" w:themeColor="text2" w:themeShade="BF"/>
          <w:sz w:val="24"/>
          <w:szCs w:val="24"/>
          <w:lang w:val="es-419"/>
        </w:rPr>
        <w:t>ie</w:t>
      </w:r>
      <w:r w:rsidR="00AC1E52" w:rsidRPr="00352738">
        <w:rPr>
          <w:rFonts w:ascii="Arial" w:hAnsi="Arial" w:cs="Arial"/>
          <w:i/>
          <w:color w:val="17365D" w:themeColor="text2" w:themeShade="BF"/>
          <w:sz w:val="24"/>
          <w:szCs w:val="24"/>
          <w:lang w:val="es-419"/>
        </w:rPr>
        <w:t>nden sus velas</w:t>
      </w:r>
      <w:r w:rsidR="00755A89" w:rsidRPr="00352738">
        <w:rPr>
          <w:rFonts w:ascii="Arial" w:hAnsi="Arial" w:cs="Arial"/>
          <w:i/>
          <w:color w:val="17365D" w:themeColor="text2" w:themeShade="BF"/>
          <w:sz w:val="24"/>
          <w:szCs w:val="24"/>
          <w:lang w:val="es-419"/>
        </w:rPr>
        <w:t xml:space="preserve">. </w:t>
      </w:r>
      <w:r w:rsidR="00E10282" w:rsidRPr="00352738">
        <w:rPr>
          <w:rFonts w:ascii="Arial" w:hAnsi="Arial" w:cs="Arial"/>
          <w:i/>
          <w:color w:val="17365D" w:themeColor="text2" w:themeShade="BF"/>
          <w:sz w:val="24"/>
          <w:szCs w:val="24"/>
          <w:lang w:val="es-419"/>
        </w:rPr>
        <w:t>Hay</w:t>
      </w:r>
      <w:r w:rsidR="00755A89" w:rsidRPr="00352738">
        <w:rPr>
          <w:rFonts w:ascii="Arial" w:hAnsi="Arial" w:cs="Arial"/>
          <w:i/>
          <w:color w:val="17365D" w:themeColor="text2" w:themeShade="BF"/>
          <w:sz w:val="24"/>
          <w:szCs w:val="24"/>
          <w:lang w:val="es-419"/>
        </w:rPr>
        <w:t xml:space="preserve"> un breve momento de pausa </w:t>
      </w:r>
      <w:r w:rsidR="00755A89" w:rsidRPr="00352738">
        <w:rPr>
          <w:rFonts w:ascii="Arial" w:hAnsi="Arial" w:cs="Arial"/>
          <w:i/>
          <w:color w:val="17365D" w:themeColor="text2" w:themeShade="BF"/>
          <w:sz w:val="24"/>
          <w:szCs w:val="24"/>
          <w:lang w:val="es-419"/>
        </w:rPr>
        <w:t>hasta que esas personas hayan encendido sus velas</w:t>
      </w:r>
      <w:r w:rsidR="00755A89" w:rsidRPr="00352738">
        <w:rPr>
          <w:rFonts w:ascii="Arial" w:hAnsi="Arial" w:cs="Arial"/>
          <w:i/>
          <w:color w:val="17365D" w:themeColor="text2" w:themeShade="BF"/>
          <w:sz w:val="24"/>
          <w:szCs w:val="24"/>
          <w:lang w:val="es-419"/>
        </w:rPr>
        <w:t xml:space="preserve">) </w:t>
      </w:r>
      <w:r w:rsidR="00755A89" w:rsidRPr="00352738">
        <w:rPr>
          <w:rFonts w:ascii="Arial" w:hAnsi="Arial" w:cs="Arial"/>
          <w:sz w:val="24"/>
          <w:szCs w:val="24"/>
          <w:lang w:val="es-419"/>
        </w:rPr>
        <w:t>Reciban la luz del cirio, compartida para ser luz que ilumina la oscuridad.</w:t>
      </w:r>
      <w:r w:rsidR="00E10282" w:rsidRPr="00352738">
        <w:rPr>
          <w:rFonts w:ascii="Arial" w:hAnsi="Arial" w:cs="Arial"/>
          <w:sz w:val="24"/>
          <w:szCs w:val="24"/>
          <w:lang w:val="es-419"/>
        </w:rPr>
        <w:t xml:space="preserve"> </w:t>
      </w:r>
      <w:r w:rsidR="00AC1E52" w:rsidRPr="00352738">
        <w:rPr>
          <w:rFonts w:ascii="Arial" w:hAnsi="Arial" w:cs="Arial"/>
          <w:i/>
          <w:color w:val="17365D" w:themeColor="text2" w:themeShade="BF"/>
          <w:sz w:val="24"/>
          <w:szCs w:val="24"/>
          <w:lang w:val="es-419"/>
        </w:rPr>
        <w:t xml:space="preserve">(en este momento esas personas deben encender las velas de las demás personas de la comunidad. Así que todas las velas sean encendidas, con excepción de las velas de la mesa del altar, la ministra o </w:t>
      </w:r>
      <w:r w:rsidR="00AC1E52" w:rsidRPr="00352738">
        <w:rPr>
          <w:rFonts w:ascii="Arial" w:hAnsi="Arial" w:cs="Arial"/>
          <w:i/>
          <w:color w:val="17365D" w:themeColor="text2" w:themeShade="BF"/>
          <w:sz w:val="24"/>
          <w:szCs w:val="24"/>
          <w:lang w:val="es-419"/>
        </w:rPr>
        <w:lastRenderedPageBreak/>
        <w:t>el ministro invita a la comunidad a que permanezca</w:t>
      </w:r>
      <w:r w:rsidR="00E10282" w:rsidRPr="00352738">
        <w:rPr>
          <w:rFonts w:ascii="Arial" w:hAnsi="Arial" w:cs="Arial"/>
          <w:i/>
          <w:color w:val="17365D" w:themeColor="text2" w:themeShade="BF"/>
          <w:sz w:val="24"/>
          <w:szCs w:val="24"/>
          <w:lang w:val="es-419"/>
        </w:rPr>
        <w:t>n</w:t>
      </w:r>
      <w:r w:rsidR="00AC1E52" w:rsidRPr="00352738">
        <w:rPr>
          <w:rFonts w:ascii="Arial" w:hAnsi="Arial" w:cs="Arial"/>
          <w:i/>
          <w:color w:val="17365D" w:themeColor="text2" w:themeShade="BF"/>
          <w:sz w:val="24"/>
          <w:szCs w:val="24"/>
          <w:lang w:val="es-419"/>
        </w:rPr>
        <w:t xml:space="preserve"> sentados</w:t>
      </w:r>
      <w:r w:rsidR="00E10282" w:rsidRPr="00352738">
        <w:rPr>
          <w:rFonts w:ascii="Arial" w:hAnsi="Arial" w:cs="Arial"/>
          <w:i/>
          <w:color w:val="17365D" w:themeColor="text2" w:themeShade="BF"/>
          <w:sz w:val="24"/>
          <w:szCs w:val="24"/>
          <w:lang w:val="es-419"/>
        </w:rPr>
        <w:t xml:space="preserve"> y sentadas</w:t>
      </w:r>
      <w:r w:rsidR="00AC1E52" w:rsidRPr="00352738">
        <w:rPr>
          <w:rFonts w:ascii="Arial" w:hAnsi="Arial" w:cs="Arial"/>
          <w:i/>
          <w:color w:val="17365D" w:themeColor="text2" w:themeShade="BF"/>
          <w:sz w:val="24"/>
          <w:szCs w:val="24"/>
          <w:lang w:val="es-419"/>
        </w:rPr>
        <w:t xml:space="preserve"> para oír el </w:t>
      </w:r>
      <w:proofErr w:type="spellStart"/>
      <w:r w:rsidR="00AC1E52" w:rsidRPr="00352738">
        <w:rPr>
          <w:rFonts w:ascii="Arial" w:hAnsi="Arial" w:cs="Arial"/>
          <w:i/>
          <w:color w:val="17365D" w:themeColor="text2" w:themeShade="BF"/>
          <w:sz w:val="24"/>
          <w:szCs w:val="24"/>
          <w:lang w:val="es-419"/>
        </w:rPr>
        <w:t>Exsulte</w:t>
      </w:r>
      <w:r w:rsidR="00CC5C2C" w:rsidRPr="00352738">
        <w:rPr>
          <w:rFonts w:ascii="Arial" w:hAnsi="Arial" w:cs="Arial"/>
          <w:i/>
          <w:color w:val="17365D" w:themeColor="text2" w:themeShade="BF"/>
          <w:sz w:val="24"/>
          <w:szCs w:val="24"/>
          <w:lang w:val="es-419"/>
        </w:rPr>
        <w:t>t</w:t>
      </w:r>
      <w:proofErr w:type="spellEnd"/>
      <w:r w:rsidR="00AC1E52" w:rsidRPr="00352738">
        <w:rPr>
          <w:rFonts w:ascii="Arial" w:hAnsi="Arial" w:cs="Arial"/>
          <w:i/>
          <w:color w:val="17365D" w:themeColor="text2" w:themeShade="BF"/>
          <w:sz w:val="24"/>
          <w:szCs w:val="24"/>
          <w:lang w:val="es-419"/>
        </w:rPr>
        <w:t>)</w:t>
      </w:r>
    </w:p>
    <w:p w14:paraId="6B232F95" w14:textId="77BB76A4" w:rsidR="00AC1E52" w:rsidRPr="00352738" w:rsidRDefault="00AC1E52" w:rsidP="006E18FE">
      <w:pPr>
        <w:spacing w:before="240" w:after="240" w:line="360" w:lineRule="auto"/>
        <w:jc w:val="both"/>
        <w:rPr>
          <w:rFonts w:ascii="Arial" w:hAnsi="Arial" w:cs="Arial"/>
          <w:b/>
          <w:sz w:val="24"/>
          <w:szCs w:val="24"/>
          <w:lang w:val="es-419"/>
        </w:rPr>
      </w:pPr>
      <w:r w:rsidRPr="00352738">
        <w:rPr>
          <w:rFonts w:ascii="Arial" w:hAnsi="Arial" w:cs="Arial"/>
          <w:sz w:val="24"/>
          <w:szCs w:val="24"/>
          <w:lang w:val="es-419"/>
        </w:rPr>
        <w:t xml:space="preserve">Así como ustedes están invitados e invitadas a escuchar las palabras del </w:t>
      </w:r>
      <w:proofErr w:type="spellStart"/>
      <w:r w:rsidRPr="00352738">
        <w:rPr>
          <w:rFonts w:ascii="Arial" w:hAnsi="Arial" w:cs="Arial"/>
          <w:sz w:val="24"/>
          <w:szCs w:val="24"/>
          <w:lang w:val="es-419"/>
        </w:rPr>
        <w:t>Exsultet</w:t>
      </w:r>
      <w:proofErr w:type="spellEnd"/>
      <w:r w:rsidRPr="00352738">
        <w:rPr>
          <w:rFonts w:ascii="Arial" w:hAnsi="Arial" w:cs="Arial"/>
          <w:sz w:val="24"/>
          <w:szCs w:val="24"/>
          <w:lang w:val="es-419"/>
        </w:rPr>
        <w:t>.</w:t>
      </w:r>
    </w:p>
    <w:p w14:paraId="5D69A8D5" w14:textId="3320431D" w:rsidR="00445129" w:rsidRPr="00352738" w:rsidRDefault="001A1772" w:rsidP="006E18FE">
      <w:pPr>
        <w:spacing w:before="240" w:after="240" w:line="360" w:lineRule="auto"/>
        <w:jc w:val="both"/>
        <w:rPr>
          <w:rFonts w:ascii="Arial" w:hAnsi="Arial" w:cs="Arial"/>
          <w:b/>
          <w:sz w:val="24"/>
          <w:szCs w:val="24"/>
          <w:lang w:val="es-419"/>
        </w:rPr>
      </w:pPr>
      <w:proofErr w:type="spellStart"/>
      <w:r w:rsidRPr="00352738">
        <w:rPr>
          <w:rFonts w:ascii="Arial" w:hAnsi="Arial" w:cs="Arial"/>
          <w:b/>
          <w:bCs/>
          <w:sz w:val="24"/>
          <w:szCs w:val="24"/>
          <w:lang w:val="es-419"/>
        </w:rPr>
        <w:t>Exsultet</w:t>
      </w:r>
      <w:proofErr w:type="spellEnd"/>
      <w:r w:rsidRPr="00352738">
        <w:rPr>
          <w:rFonts w:ascii="Arial" w:hAnsi="Arial" w:cs="Arial"/>
          <w:b/>
          <w:bCs/>
          <w:sz w:val="24"/>
          <w:szCs w:val="24"/>
          <w:lang w:val="es-419"/>
        </w:rPr>
        <w:t>:</w:t>
      </w:r>
      <w:r w:rsidRPr="00352738">
        <w:rPr>
          <w:rFonts w:ascii="Arial" w:hAnsi="Arial" w:cs="Arial"/>
          <w:sz w:val="24"/>
          <w:szCs w:val="24"/>
          <w:lang w:val="es-419"/>
        </w:rPr>
        <w:t xml:space="preserve"> Exulte el cielo, y los ángeles triunfantes, mensajeros de Dios, desciendan cantando, hagan sonar las trompetas fulgurantes, la victoria de un Rey anunciado. Alégrese la tierra amiga, que en medio a tantas luces resplandece y viendo dispersar las tinieblas antiguas, al sol del eterno Rey brilla y se calienta. Que la madre Iglesia se alegre. Igualmente, levantando las velas de este fuego nuevo, y escuchen retumbando de repente, el Aleluya cantado por el pueblo</w:t>
      </w:r>
      <w:r w:rsidR="00895384" w:rsidRPr="00352738">
        <w:rPr>
          <w:rFonts w:ascii="Arial" w:hAnsi="Arial" w:cs="Arial"/>
          <w:sz w:val="24"/>
          <w:szCs w:val="24"/>
          <w:lang w:val="es-419"/>
        </w:rPr>
        <w:t>.</w:t>
      </w:r>
      <w:r w:rsidRPr="00352738">
        <w:rPr>
          <w:rFonts w:ascii="Arial" w:hAnsi="Arial" w:cs="Arial"/>
          <w:sz w:val="24"/>
          <w:szCs w:val="24"/>
          <w:lang w:val="es-419"/>
        </w:rPr>
        <w:t xml:space="preserve"> </w:t>
      </w:r>
      <w:r w:rsidRPr="00352738">
        <w:rPr>
          <w:rFonts w:ascii="Arial" w:hAnsi="Arial" w:cs="Arial"/>
          <w:i/>
          <w:color w:val="17365D" w:themeColor="text2" w:themeShade="BF"/>
          <w:sz w:val="24"/>
          <w:szCs w:val="24"/>
          <w:lang w:val="es-419"/>
        </w:rPr>
        <w:t>(</w:t>
      </w:r>
      <w:r w:rsidR="00987916" w:rsidRPr="00352738">
        <w:rPr>
          <w:rFonts w:ascii="Arial" w:hAnsi="Arial" w:cs="Arial"/>
          <w:i/>
          <w:color w:val="17365D" w:themeColor="text2" w:themeShade="BF"/>
          <w:sz w:val="24"/>
          <w:szCs w:val="24"/>
          <w:lang w:val="es-419"/>
        </w:rPr>
        <w:t>e</w:t>
      </w:r>
      <w:r w:rsidRPr="00352738">
        <w:rPr>
          <w:rFonts w:ascii="Arial" w:hAnsi="Arial" w:cs="Arial"/>
          <w:i/>
          <w:color w:val="17365D" w:themeColor="text2" w:themeShade="BF"/>
          <w:sz w:val="24"/>
          <w:szCs w:val="24"/>
          <w:lang w:val="es-419"/>
        </w:rPr>
        <w:t>n este momento las luces de la Iglesia deben ser encendidas)</w:t>
      </w:r>
      <w:r w:rsidR="00987916" w:rsidRPr="00352738">
        <w:rPr>
          <w:rFonts w:ascii="Arial" w:hAnsi="Arial" w:cs="Arial"/>
          <w:b/>
          <w:color w:val="17365D" w:themeColor="text2" w:themeShade="BF"/>
          <w:sz w:val="24"/>
          <w:szCs w:val="24"/>
          <w:lang w:val="es-419"/>
        </w:rPr>
        <w:t xml:space="preserve"> </w:t>
      </w:r>
      <w:r w:rsidRPr="00352738">
        <w:rPr>
          <w:rFonts w:ascii="Arial" w:hAnsi="Arial" w:cs="Arial"/>
          <w:sz w:val="24"/>
          <w:szCs w:val="24"/>
          <w:lang w:val="es-419"/>
        </w:rPr>
        <w:t>Cantemos con alegría el siguiente himno</w:t>
      </w:r>
      <w:r w:rsidR="00895384" w:rsidRPr="00352738">
        <w:rPr>
          <w:rFonts w:ascii="Arial" w:hAnsi="Arial" w:cs="Arial"/>
          <w:sz w:val="24"/>
          <w:szCs w:val="24"/>
          <w:lang w:val="es-419"/>
        </w:rPr>
        <w:t>.</w:t>
      </w:r>
      <w:r w:rsidRPr="00352738">
        <w:rPr>
          <w:rFonts w:ascii="Arial" w:hAnsi="Arial" w:cs="Arial"/>
          <w:sz w:val="24"/>
          <w:szCs w:val="24"/>
          <w:lang w:val="es-419"/>
        </w:rPr>
        <w:t xml:space="preserve"> </w:t>
      </w:r>
      <w:r w:rsidR="00895384" w:rsidRPr="00352738">
        <w:rPr>
          <w:rFonts w:ascii="Arial" w:hAnsi="Arial" w:cs="Arial"/>
          <w:sz w:val="24"/>
          <w:szCs w:val="24"/>
          <w:lang w:val="es-419"/>
        </w:rPr>
        <w:t>A</w:t>
      </w:r>
      <w:r w:rsidRPr="00352738">
        <w:rPr>
          <w:rFonts w:ascii="Arial" w:hAnsi="Arial" w:cs="Arial"/>
          <w:sz w:val="24"/>
          <w:szCs w:val="24"/>
          <w:lang w:val="es-419"/>
        </w:rPr>
        <w:t>hora ustedes pueden apagar sus velas.</w:t>
      </w:r>
    </w:p>
    <w:p w14:paraId="501DD451" w14:textId="1108E807" w:rsidR="00445129" w:rsidRPr="00352738" w:rsidRDefault="00BE5F3F" w:rsidP="006E18FE">
      <w:pPr>
        <w:spacing w:before="240" w:after="240" w:line="360" w:lineRule="auto"/>
        <w:jc w:val="both"/>
        <w:rPr>
          <w:rFonts w:ascii="Arial" w:hAnsi="Arial" w:cs="Arial"/>
          <w:i/>
          <w:color w:val="17365D" w:themeColor="text2" w:themeShade="BF"/>
          <w:sz w:val="24"/>
          <w:szCs w:val="24"/>
          <w:lang w:val="es-419"/>
        </w:rPr>
      </w:pPr>
      <w:r w:rsidRPr="00352738">
        <w:rPr>
          <w:rFonts w:ascii="Arial" w:hAnsi="Arial" w:cs="Arial"/>
          <w:b/>
          <w:bCs/>
          <w:sz w:val="24"/>
          <w:szCs w:val="24"/>
          <w:lang w:val="es-419"/>
        </w:rPr>
        <w:t>♫ Himno:</w:t>
      </w:r>
      <w:r w:rsidRPr="00352738">
        <w:rPr>
          <w:rFonts w:ascii="Arial" w:hAnsi="Arial" w:cs="Arial"/>
          <w:sz w:val="24"/>
          <w:szCs w:val="24"/>
          <w:lang w:val="es-419"/>
        </w:rPr>
        <w:t xml:space="preserve"> </w:t>
      </w:r>
      <w:r w:rsidR="00F471E4" w:rsidRPr="00352738">
        <w:rPr>
          <w:rFonts w:ascii="Arial" w:hAnsi="Arial" w:cs="Arial"/>
          <w:i/>
          <w:color w:val="17365D" w:themeColor="text2" w:themeShade="BF"/>
          <w:sz w:val="24"/>
          <w:szCs w:val="24"/>
          <w:lang w:val="es-419"/>
        </w:rPr>
        <w:t>(elegir algún himno conocido)</w:t>
      </w:r>
    </w:p>
    <w:p w14:paraId="43EA2561" w14:textId="77777777" w:rsidR="00445129" w:rsidRPr="00352738" w:rsidRDefault="001A1772" w:rsidP="00CE40E3">
      <w:pPr>
        <w:spacing w:before="480" w:after="120"/>
        <w:jc w:val="center"/>
        <w:rPr>
          <w:rFonts w:ascii="Arial" w:eastAsia="Arial" w:hAnsi="Arial" w:cs="Arial"/>
          <w:b/>
          <w:sz w:val="26"/>
          <w:szCs w:val="26"/>
          <w:lang w:val="es-419"/>
        </w:rPr>
      </w:pPr>
      <w:r w:rsidRPr="00352738">
        <w:rPr>
          <w:rFonts w:ascii="Arial" w:eastAsia="Arial" w:hAnsi="Arial" w:cs="Arial"/>
          <w:b/>
          <w:sz w:val="26"/>
          <w:szCs w:val="26"/>
          <w:lang w:val="es-419"/>
        </w:rPr>
        <w:t>Liturgia de la Palabra</w:t>
      </w:r>
    </w:p>
    <w:p w14:paraId="52245AAF" w14:textId="3C94222C" w:rsidR="00445129" w:rsidRPr="00352738" w:rsidRDefault="001A1772" w:rsidP="00CE40E3">
      <w:pPr>
        <w:spacing w:before="360" w:after="240" w:line="360" w:lineRule="auto"/>
        <w:jc w:val="both"/>
        <w:rPr>
          <w:rFonts w:ascii="Arial" w:hAnsi="Arial" w:cs="Arial"/>
          <w:b/>
          <w:sz w:val="24"/>
          <w:szCs w:val="24"/>
          <w:lang w:val="es-419"/>
        </w:rPr>
      </w:pPr>
      <w:r w:rsidRPr="00352738">
        <w:rPr>
          <w:rFonts w:ascii="Arial" w:hAnsi="Arial" w:cs="Arial"/>
          <w:b/>
          <w:bCs/>
          <w:sz w:val="24"/>
          <w:szCs w:val="24"/>
          <w:lang w:val="es-419"/>
        </w:rPr>
        <w:t>Indicación de las lecturas bíblicas:</w:t>
      </w:r>
      <w:r w:rsidRPr="00352738">
        <w:rPr>
          <w:rFonts w:ascii="Arial" w:hAnsi="Arial" w:cs="Arial"/>
          <w:sz w:val="24"/>
          <w:szCs w:val="24"/>
          <w:lang w:val="es-419"/>
        </w:rPr>
        <w:t xml:space="preserve"> iniciamos la </w:t>
      </w:r>
      <w:r w:rsidR="00D90FA2" w:rsidRPr="00352738">
        <w:rPr>
          <w:rFonts w:ascii="Arial" w:hAnsi="Arial" w:cs="Arial"/>
          <w:sz w:val="24"/>
          <w:szCs w:val="24"/>
          <w:lang w:val="es-419"/>
        </w:rPr>
        <w:t>l</w:t>
      </w:r>
      <w:r w:rsidRPr="00352738">
        <w:rPr>
          <w:rFonts w:ascii="Arial" w:hAnsi="Arial" w:cs="Arial"/>
          <w:sz w:val="24"/>
          <w:szCs w:val="24"/>
          <w:lang w:val="es-419"/>
        </w:rPr>
        <w:t xml:space="preserve">iturgia de la Palabra, que tendrá cinco lecturas: tres del Antiguo </w:t>
      </w:r>
      <w:r w:rsidRPr="00352738">
        <w:rPr>
          <w:rFonts w:ascii="Arial" w:hAnsi="Arial" w:cs="Arial"/>
          <w:sz w:val="24"/>
          <w:szCs w:val="24"/>
          <w:lang w:val="es-419"/>
        </w:rPr>
        <w:lastRenderedPageBreak/>
        <w:t xml:space="preserve">testamento y dos del Nuevo testamento. Las lecturas serán intercaladas por breves momentos de silencio, </w:t>
      </w:r>
      <w:r w:rsidR="00555F0E" w:rsidRPr="00352738">
        <w:rPr>
          <w:rFonts w:ascii="Arial" w:hAnsi="Arial" w:cs="Arial"/>
          <w:sz w:val="24"/>
          <w:szCs w:val="24"/>
          <w:lang w:val="es-419"/>
        </w:rPr>
        <w:t xml:space="preserve">lo </w:t>
      </w:r>
      <w:r w:rsidRPr="00352738">
        <w:rPr>
          <w:rFonts w:ascii="Arial" w:hAnsi="Arial" w:cs="Arial"/>
          <w:sz w:val="24"/>
          <w:szCs w:val="24"/>
          <w:lang w:val="es-419"/>
        </w:rPr>
        <w:t>que nos proporcionará un tiempo de reflexión sobre el texto leído.</w:t>
      </w:r>
    </w:p>
    <w:p w14:paraId="41289927" w14:textId="39124CD4"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Lectura bíblica:</w:t>
      </w:r>
      <w:r w:rsidRPr="00352738">
        <w:rPr>
          <w:rFonts w:ascii="Arial" w:hAnsi="Arial" w:cs="Arial"/>
          <w:sz w:val="24"/>
          <w:szCs w:val="24"/>
          <w:lang w:val="es-419"/>
        </w:rPr>
        <w:t xml:space="preserve"> </w:t>
      </w:r>
      <w:hyperlink r:id="rId29">
        <w:r w:rsidRPr="00352738">
          <w:rPr>
            <w:rFonts w:ascii="Arial" w:hAnsi="Arial" w:cs="Arial"/>
            <w:color w:val="0000FF"/>
            <w:sz w:val="24"/>
            <w:szCs w:val="24"/>
            <w:u w:val="single"/>
            <w:lang w:val="es-419"/>
          </w:rPr>
          <w:t>G</w:t>
        </w:r>
        <w:r w:rsidR="004B37E0" w:rsidRPr="00352738">
          <w:rPr>
            <w:rFonts w:ascii="Arial" w:hAnsi="Arial" w:cs="Arial"/>
            <w:color w:val="0000FF"/>
            <w:sz w:val="24"/>
            <w:szCs w:val="24"/>
            <w:u w:val="single"/>
            <w:lang w:val="es-419"/>
          </w:rPr>
          <w:t>é</w:t>
        </w:r>
        <w:r w:rsidRPr="00352738">
          <w:rPr>
            <w:rFonts w:ascii="Arial" w:hAnsi="Arial" w:cs="Arial"/>
            <w:color w:val="0000FF"/>
            <w:sz w:val="24"/>
            <w:szCs w:val="24"/>
            <w:u w:val="single"/>
            <w:lang w:val="es-419"/>
          </w:rPr>
          <w:t>n</w:t>
        </w:r>
        <w:r w:rsidR="004B37E0" w:rsidRPr="00352738">
          <w:rPr>
            <w:rFonts w:ascii="Arial" w:hAnsi="Arial" w:cs="Arial"/>
            <w:color w:val="0000FF"/>
            <w:sz w:val="24"/>
            <w:szCs w:val="24"/>
            <w:u w:val="single"/>
            <w:lang w:val="es-419"/>
          </w:rPr>
          <w:t>esis</w:t>
        </w:r>
        <w:r w:rsidRPr="00352738">
          <w:rPr>
            <w:rFonts w:ascii="Arial" w:hAnsi="Arial" w:cs="Arial"/>
            <w:color w:val="0000FF"/>
            <w:sz w:val="24"/>
            <w:szCs w:val="24"/>
            <w:u w:val="single"/>
            <w:lang w:val="es-419"/>
          </w:rPr>
          <w:t xml:space="preserve"> 1:1-5, 26-28</w:t>
        </w:r>
      </w:hyperlink>
    </w:p>
    <w:p w14:paraId="4D8846EE" w14:textId="15B0469C"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Tiempo de silencio:</w:t>
      </w:r>
      <w:r w:rsidRPr="00352738">
        <w:rPr>
          <w:rFonts w:ascii="Arial" w:hAnsi="Arial" w:cs="Arial"/>
          <w:sz w:val="24"/>
          <w:szCs w:val="24"/>
          <w:lang w:val="es-419"/>
        </w:rPr>
        <w:t xml:space="preserve"> </w:t>
      </w:r>
      <w:r w:rsidR="00D9372B" w:rsidRPr="00352738">
        <w:rPr>
          <w:rFonts w:ascii="Arial" w:hAnsi="Arial" w:cs="Arial"/>
          <w:i/>
          <w:color w:val="17365D" w:themeColor="text2" w:themeShade="BF"/>
          <w:sz w:val="24"/>
          <w:szCs w:val="24"/>
          <w:lang w:val="es-419"/>
        </w:rPr>
        <w:t>(tiempo para que la comunidad reflexione mentalmente sobre el texto leído)</w:t>
      </w:r>
    </w:p>
    <w:p w14:paraId="68785D8D" w14:textId="290808CB"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Lectura bíblica:</w:t>
      </w:r>
      <w:r w:rsidRPr="00352738">
        <w:rPr>
          <w:rFonts w:ascii="Arial" w:hAnsi="Arial" w:cs="Arial"/>
          <w:sz w:val="24"/>
          <w:szCs w:val="24"/>
          <w:lang w:val="es-419"/>
        </w:rPr>
        <w:t xml:space="preserve"> </w:t>
      </w:r>
      <w:hyperlink r:id="rId30">
        <w:r w:rsidRPr="00352738">
          <w:rPr>
            <w:rFonts w:ascii="Arial" w:hAnsi="Arial" w:cs="Arial"/>
            <w:color w:val="0000FF"/>
            <w:sz w:val="24"/>
            <w:szCs w:val="24"/>
            <w:u w:val="single"/>
            <w:lang w:val="es-419"/>
          </w:rPr>
          <w:t>Éxodo 13:17-15:1</w:t>
        </w:r>
      </w:hyperlink>
    </w:p>
    <w:p w14:paraId="6CA9DE6F" w14:textId="402419DA"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Tiempo de silencio:</w:t>
      </w:r>
      <w:r w:rsidRPr="00352738">
        <w:rPr>
          <w:rFonts w:ascii="Arial" w:hAnsi="Arial" w:cs="Arial"/>
          <w:color w:val="FF0000"/>
          <w:sz w:val="24"/>
          <w:szCs w:val="24"/>
          <w:lang w:val="es-419"/>
        </w:rPr>
        <w:t xml:space="preserve"> </w:t>
      </w:r>
      <w:r w:rsidRPr="00352738">
        <w:rPr>
          <w:rFonts w:ascii="Arial" w:hAnsi="Arial" w:cs="Arial"/>
          <w:i/>
          <w:color w:val="17365D" w:themeColor="text2" w:themeShade="BF"/>
          <w:sz w:val="24"/>
          <w:szCs w:val="24"/>
          <w:lang w:val="es-419"/>
        </w:rPr>
        <w:t>(tiempo para que la comunidad reflexione mentalmente sobre el texto leído)</w:t>
      </w:r>
    </w:p>
    <w:p w14:paraId="37AC0F6A" w14:textId="2C9A8D1B" w:rsidR="00445129" w:rsidRPr="00352738" w:rsidRDefault="00D9372B" w:rsidP="006E18FE">
      <w:pPr>
        <w:spacing w:before="240" w:after="240" w:line="360" w:lineRule="auto"/>
        <w:jc w:val="both"/>
        <w:rPr>
          <w:rFonts w:ascii="Arial" w:hAnsi="Arial" w:cs="Arial"/>
          <w:b/>
          <w:sz w:val="24"/>
          <w:szCs w:val="24"/>
          <w:lang w:val="es-419"/>
        </w:rPr>
      </w:pPr>
      <w:hyperlink r:id="rId31" w:history="1">
        <w:r w:rsidR="001A1772" w:rsidRPr="00352738">
          <w:rPr>
            <w:rStyle w:val="Hyperlink"/>
            <w:rFonts w:ascii="Arial" w:hAnsi="Arial" w:cs="Arial"/>
            <w:sz w:val="24"/>
            <w:szCs w:val="24"/>
            <w:lang w:val="es-419"/>
          </w:rPr>
          <w:t>Salmo</w:t>
        </w:r>
        <w:r w:rsidRPr="00352738">
          <w:rPr>
            <w:rStyle w:val="Hyperlink"/>
            <w:rFonts w:ascii="Arial" w:hAnsi="Arial" w:cs="Arial"/>
            <w:sz w:val="24"/>
            <w:szCs w:val="24"/>
            <w:lang w:val="es-419"/>
          </w:rPr>
          <w:t>s</w:t>
        </w:r>
        <w:r w:rsidR="001A1772" w:rsidRPr="00352738">
          <w:rPr>
            <w:rStyle w:val="Hyperlink"/>
            <w:rFonts w:ascii="Arial" w:hAnsi="Arial" w:cs="Arial"/>
            <w:sz w:val="24"/>
            <w:szCs w:val="24"/>
            <w:lang w:val="es-419"/>
          </w:rPr>
          <w:t xml:space="preserve"> 136:14, 10-16, 21-24</w:t>
        </w:r>
      </w:hyperlink>
      <w:r w:rsidR="001A1772" w:rsidRPr="00352738">
        <w:rPr>
          <w:rFonts w:ascii="Arial" w:hAnsi="Arial" w:cs="Arial"/>
          <w:sz w:val="24"/>
          <w:szCs w:val="24"/>
          <w:lang w:val="es-419"/>
        </w:rPr>
        <w:t xml:space="preserve"> </w:t>
      </w:r>
      <w:r w:rsidRPr="00352738">
        <w:rPr>
          <w:rFonts w:ascii="Arial" w:hAnsi="Arial" w:cs="Arial"/>
          <w:sz w:val="24"/>
          <w:szCs w:val="24"/>
          <w:lang w:val="es-419"/>
        </w:rPr>
        <w:t>Enc</w:t>
      </w:r>
      <w:r w:rsidR="001A1772" w:rsidRPr="00352738">
        <w:rPr>
          <w:rFonts w:ascii="Arial" w:hAnsi="Arial" w:cs="Arial"/>
          <w:sz w:val="24"/>
          <w:szCs w:val="24"/>
          <w:lang w:val="es-419"/>
        </w:rPr>
        <w:t>errando las lecturas del Antiguo Testamento y preparándonos para las lecturas del Nuevo Testamento, o</w:t>
      </w:r>
      <w:r w:rsidR="00E42C2E" w:rsidRPr="00352738">
        <w:rPr>
          <w:rFonts w:ascii="Arial" w:hAnsi="Arial" w:cs="Arial"/>
          <w:sz w:val="24"/>
          <w:szCs w:val="24"/>
          <w:lang w:val="es-419"/>
        </w:rPr>
        <w:t>igamos</w:t>
      </w:r>
      <w:r w:rsidR="001A1772" w:rsidRPr="00352738">
        <w:rPr>
          <w:rFonts w:ascii="Arial" w:hAnsi="Arial" w:cs="Arial"/>
          <w:sz w:val="24"/>
          <w:szCs w:val="24"/>
          <w:lang w:val="es-419"/>
        </w:rPr>
        <w:t xml:space="preserve"> parte del Salmo 136</w:t>
      </w:r>
      <w:r w:rsidRPr="00352738">
        <w:rPr>
          <w:rFonts w:ascii="Arial" w:hAnsi="Arial" w:cs="Arial"/>
          <w:sz w:val="24"/>
          <w:szCs w:val="24"/>
          <w:lang w:val="es-419"/>
        </w:rPr>
        <w:t>.</w:t>
      </w:r>
      <w:r w:rsidR="001A1772" w:rsidRPr="00352738">
        <w:rPr>
          <w:rFonts w:ascii="Arial" w:hAnsi="Arial" w:cs="Arial"/>
          <w:sz w:val="24"/>
          <w:szCs w:val="24"/>
          <w:lang w:val="es-419"/>
        </w:rPr>
        <w:t xml:space="preserve"> </w:t>
      </w:r>
      <w:r w:rsidRPr="00352738">
        <w:rPr>
          <w:rFonts w:ascii="Arial" w:hAnsi="Arial" w:cs="Arial"/>
          <w:sz w:val="24"/>
          <w:szCs w:val="24"/>
          <w:lang w:val="es-419"/>
        </w:rPr>
        <w:t>Q</w:t>
      </w:r>
      <w:r w:rsidR="001A1772" w:rsidRPr="00352738">
        <w:rPr>
          <w:rFonts w:ascii="Arial" w:hAnsi="Arial" w:cs="Arial"/>
          <w:sz w:val="24"/>
          <w:szCs w:val="24"/>
          <w:lang w:val="es-419"/>
        </w:rPr>
        <w:t>uien pueda que se coloque de pie</w:t>
      </w:r>
      <w:r w:rsidRPr="00352738">
        <w:rPr>
          <w:rFonts w:ascii="Arial" w:hAnsi="Arial" w:cs="Arial"/>
          <w:sz w:val="24"/>
          <w:szCs w:val="24"/>
          <w:lang w:val="es-419"/>
        </w:rPr>
        <w:t>.</w:t>
      </w:r>
      <w:r w:rsidR="001A1772" w:rsidRPr="00352738">
        <w:rPr>
          <w:rFonts w:ascii="Arial" w:hAnsi="Arial" w:cs="Arial"/>
          <w:sz w:val="24"/>
          <w:szCs w:val="24"/>
          <w:lang w:val="es-419"/>
        </w:rPr>
        <w:t xml:space="preserve"> </w:t>
      </w:r>
      <w:r w:rsidR="001A1772" w:rsidRPr="00352738">
        <w:rPr>
          <w:rFonts w:ascii="Arial" w:hAnsi="Arial" w:cs="Arial"/>
          <w:i/>
          <w:color w:val="17365D" w:themeColor="text2" w:themeShade="BF"/>
          <w:sz w:val="24"/>
          <w:szCs w:val="24"/>
          <w:lang w:val="es-419"/>
        </w:rPr>
        <w:t>(se lee la indicación del Salmo</w:t>
      </w:r>
      <w:r w:rsidRPr="00352738">
        <w:rPr>
          <w:rFonts w:ascii="Arial" w:hAnsi="Arial" w:cs="Arial"/>
          <w:i/>
          <w:color w:val="17365D" w:themeColor="text2" w:themeShade="BF"/>
          <w:sz w:val="24"/>
          <w:szCs w:val="24"/>
          <w:lang w:val="es-419"/>
        </w:rPr>
        <w:t xml:space="preserve"> y</w:t>
      </w:r>
      <w:r w:rsidR="001A1772" w:rsidRPr="00352738">
        <w:rPr>
          <w:rFonts w:ascii="Arial" w:hAnsi="Arial" w:cs="Arial"/>
          <w:i/>
          <w:color w:val="17365D" w:themeColor="text2" w:themeShade="BF"/>
          <w:sz w:val="24"/>
          <w:szCs w:val="24"/>
          <w:lang w:val="es-419"/>
        </w:rPr>
        <w:t xml:space="preserve"> la comunidad permanece de pie)</w:t>
      </w:r>
    </w:p>
    <w:p w14:paraId="2438F68D" w14:textId="0E178FC6" w:rsidR="00445129" w:rsidRPr="00352738" w:rsidRDefault="001A1772" w:rsidP="006E18FE">
      <w:pPr>
        <w:spacing w:before="240" w:after="240" w:line="360" w:lineRule="auto"/>
        <w:jc w:val="both"/>
        <w:rPr>
          <w:rFonts w:ascii="Arial" w:hAnsi="Arial" w:cs="Arial"/>
          <w:b/>
          <w:color w:val="17365D" w:themeColor="text2" w:themeShade="BF"/>
          <w:sz w:val="24"/>
          <w:szCs w:val="24"/>
          <w:lang w:val="es-419"/>
        </w:rPr>
      </w:pPr>
      <w:r w:rsidRPr="00352738">
        <w:rPr>
          <w:rFonts w:ascii="Arial" w:hAnsi="Arial" w:cs="Arial"/>
          <w:b/>
          <w:bCs/>
          <w:sz w:val="24"/>
          <w:szCs w:val="24"/>
          <w:lang w:val="es-419"/>
        </w:rPr>
        <w:t>Simbología de la mesa del altar y Gloria a Dios en las alturas:</w:t>
      </w:r>
      <w:r w:rsidRPr="00352738">
        <w:rPr>
          <w:rFonts w:ascii="Arial" w:hAnsi="Arial" w:cs="Arial"/>
          <w:sz w:val="24"/>
          <w:szCs w:val="24"/>
          <w:lang w:val="es-419"/>
        </w:rPr>
        <w:t xml:space="preserve"> Todavía tenemos nuestro espacio litúrgico sin nada en la mesa, que nos recuerda el sufrimiento y la muerte de Jesús. Jesús venció la muerte y queremos </w:t>
      </w:r>
      <w:r w:rsidRPr="00352738">
        <w:rPr>
          <w:rFonts w:ascii="Arial" w:hAnsi="Arial" w:cs="Arial"/>
          <w:sz w:val="24"/>
          <w:szCs w:val="24"/>
          <w:lang w:val="es-419"/>
        </w:rPr>
        <w:lastRenderedPageBreak/>
        <w:t>alegrarnos con la realidad de la resurrección. Mientras los paramentos litúrgicos son colocados sobre la mesa y las velas del altar son encendidas, vamos a alabar a Dios</w:t>
      </w:r>
      <w:r w:rsidR="002F035F" w:rsidRPr="00352738">
        <w:rPr>
          <w:rFonts w:ascii="Arial" w:hAnsi="Arial" w:cs="Arial"/>
          <w:sz w:val="24"/>
          <w:szCs w:val="24"/>
          <w:lang w:val="es-419"/>
        </w:rPr>
        <w:t>, q</w:t>
      </w:r>
      <w:r w:rsidRPr="00352738">
        <w:rPr>
          <w:rFonts w:ascii="Arial" w:hAnsi="Arial" w:cs="Arial"/>
          <w:sz w:val="24"/>
          <w:szCs w:val="24"/>
          <w:lang w:val="es-419"/>
        </w:rPr>
        <w:t>ue también hoy nos viene en su Palabra. Y para eso, cant</w:t>
      </w:r>
      <w:r w:rsidR="002F035F" w:rsidRPr="00352738">
        <w:rPr>
          <w:rFonts w:ascii="Arial" w:hAnsi="Arial" w:cs="Arial"/>
          <w:sz w:val="24"/>
          <w:szCs w:val="24"/>
          <w:lang w:val="es-419"/>
        </w:rPr>
        <w:t>e</w:t>
      </w:r>
      <w:r w:rsidRPr="00352738">
        <w:rPr>
          <w:rFonts w:ascii="Arial" w:hAnsi="Arial" w:cs="Arial"/>
          <w:sz w:val="24"/>
          <w:szCs w:val="24"/>
          <w:lang w:val="es-419"/>
        </w:rPr>
        <w:t>mos Gloria a Dios en las alturas</w:t>
      </w:r>
      <w:r w:rsidR="00365893" w:rsidRPr="00352738">
        <w:rPr>
          <w:rFonts w:ascii="Arial" w:hAnsi="Arial" w:cs="Arial"/>
          <w:sz w:val="24"/>
          <w:szCs w:val="24"/>
          <w:lang w:val="es-419"/>
        </w:rPr>
        <w:t>.</w:t>
      </w:r>
      <w:r w:rsidRPr="00352738">
        <w:rPr>
          <w:rFonts w:ascii="Arial" w:hAnsi="Arial" w:cs="Arial"/>
          <w:sz w:val="24"/>
          <w:szCs w:val="24"/>
          <w:lang w:val="es-419"/>
        </w:rPr>
        <w:t xml:space="preserve"> </w:t>
      </w:r>
      <w:r w:rsidRPr="00352738">
        <w:rPr>
          <w:rFonts w:ascii="Arial" w:hAnsi="Arial" w:cs="Arial"/>
          <w:i/>
          <w:color w:val="17365D" w:themeColor="text2" w:themeShade="BF"/>
          <w:sz w:val="24"/>
          <w:szCs w:val="24"/>
          <w:lang w:val="es-419"/>
        </w:rPr>
        <w:t>(</w:t>
      </w:r>
      <w:r w:rsidR="00B044EF" w:rsidRPr="00352738">
        <w:rPr>
          <w:rFonts w:ascii="Arial" w:hAnsi="Arial" w:cs="Arial"/>
          <w:bCs/>
          <w:i/>
          <w:color w:val="17365D" w:themeColor="text2" w:themeShade="BF"/>
          <w:sz w:val="24"/>
          <w:szCs w:val="24"/>
          <w:lang w:val="es-419"/>
        </w:rPr>
        <w:t>m</w:t>
      </w:r>
      <w:r w:rsidRPr="00352738">
        <w:rPr>
          <w:rFonts w:ascii="Arial" w:hAnsi="Arial" w:cs="Arial"/>
          <w:bCs/>
          <w:i/>
          <w:color w:val="17365D" w:themeColor="text2" w:themeShade="BF"/>
          <w:sz w:val="24"/>
          <w:szCs w:val="24"/>
          <w:lang w:val="es-419"/>
        </w:rPr>
        <w:t>ie</w:t>
      </w:r>
      <w:r w:rsidRPr="00352738">
        <w:rPr>
          <w:rFonts w:ascii="Arial" w:hAnsi="Arial" w:cs="Arial"/>
          <w:i/>
          <w:color w:val="17365D" w:themeColor="text2" w:themeShade="BF"/>
          <w:sz w:val="24"/>
          <w:szCs w:val="24"/>
          <w:lang w:val="es-419"/>
        </w:rPr>
        <w:t xml:space="preserve">ntras la comunidad canta Gloria a Dios en las alturas, alguien del equipo litúrgico coloca los paramentos blancos en la mesa del altar y en el atrio de lectura, </w:t>
      </w:r>
      <w:r w:rsidR="002F035F" w:rsidRPr="00352738">
        <w:rPr>
          <w:rFonts w:ascii="Arial" w:hAnsi="Arial" w:cs="Arial"/>
          <w:i/>
          <w:color w:val="17365D" w:themeColor="text2" w:themeShade="BF"/>
          <w:sz w:val="24"/>
          <w:szCs w:val="24"/>
          <w:lang w:val="es-419"/>
        </w:rPr>
        <w:t xml:space="preserve">y </w:t>
      </w:r>
      <w:r w:rsidRPr="00352738">
        <w:rPr>
          <w:rFonts w:ascii="Arial" w:hAnsi="Arial" w:cs="Arial"/>
          <w:i/>
          <w:color w:val="17365D" w:themeColor="text2" w:themeShade="BF"/>
          <w:sz w:val="24"/>
          <w:szCs w:val="24"/>
          <w:lang w:val="es-419"/>
        </w:rPr>
        <w:t xml:space="preserve">enciende las velas de la mesa buscando del cirio pascual la llama. Al cerrar este momento, la comunidad </w:t>
      </w:r>
      <w:r w:rsidR="002F035F" w:rsidRPr="00352738">
        <w:rPr>
          <w:rFonts w:ascii="Arial" w:hAnsi="Arial" w:cs="Arial"/>
          <w:i/>
          <w:color w:val="17365D" w:themeColor="text2" w:themeShade="BF"/>
          <w:sz w:val="24"/>
          <w:szCs w:val="24"/>
          <w:lang w:val="es-419"/>
        </w:rPr>
        <w:t xml:space="preserve">es invitada </w:t>
      </w:r>
      <w:r w:rsidRPr="00352738">
        <w:rPr>
          <w:rFonts w:ascii="Arial" w:hAnsi="Arial" w:cs="Arial"/>
          <w:i/>
          <w:color w:val="17365D" w:themeColor="text2" w:themeShade="BF"/>
          <w:sz w:val="24"/>
          <w:szCs w:val="24"/>
          <w:lang w:val="es-419"/>
        </w:rPr>
        <w:t>a sentarse para oír el texto a los Romanos)</w:t>
      </w:r>
    </w:p>
    <w:p w14:paraId="093FF527" w14:textId="6F5AD6F7"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Lectura Bíblica:</w:t>
      </w:r>
      <w:r w:rsidRPr="00352738">
        <w:rPr>
          <w:rFonts w:ascii="Arial" w:hAnsi="Arial" w:cs="Arial"/>
          <w:sz w:val="24"/>
          <w:szCs w:val="24"/>
          <w:lang w:val="es-419"/>
        </w:rPr>
        <w:t xml:space="preserve"> </w:t>
      </w:r>
      <w:hyperlink r:id="rId32">
        <w:r w:rsidRPr="00352738">
          <w:rPr>
            <w:rFonts w:ascii="Arial" w:hAnsi="Arial" w:cs="Arial"/>
            <w:color w:val="0000FF"/>
            <w:sz w:val="24"/>
            <w:szCs w:val="24"/>
            <w:u w:val="single"/>
            <w:lang w:val="es-419"/>
          </w:rPr>
          <w:t>Romanos 6:3-11</w:t>
        </w:r>
      </w:hyperlink>
      <w:r w:rsidRPr="00352738">
        <w:rPr>
          <w:rFonts w:ascii="Arial" w:hAnsi="Arial" w:cs="Arial"/>
          <w:sz w:val="24"/>
          <w:szCs w:val="24"/>
          <w:lang w:val="es-419"/>
        </w:rPr>
        <w:t xml:space="preserve"> Vamos a oír como el </w:t>
      </w:r>
      <w:r w:rsidR="006579AF" w:rsidRPr="00352738">
        <w:rPr>
          <w:rFonts w:ascii="Arial" w:hAnsi="Arial" w:cs="Arial"/>
          <w:sz w:val="24"/>
          <w:szCs w:val="24"/>
          <w:lang w:val="es-419"/>
        </w:rPr>
        <w:t>Apóstol</w:t>
      </w:r>
      <w:r w:rsidRPr="00352738">
        <w:rPr>
          <w:rFonts w:ascii="Arial" w:hAnsi="Arial" w:cs="Arial"/>
          <w:sz w:val="24"/>
          <w:szCs w:val="24"/>
          <w:lang w:val="es-419"/>
        </w:rPr>
        <w:t xml:space="preserve"> Pablo explica que todas las personas bautizadas participan de la Pascua de Jesucristo.</w:t>
      </w:r>
    </w:p>
    <w:p w14:paraId="75AC93C2" w14:textId="11AACAC8" w:rsidR="009032A2"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Aclamación del Evangelio:</w:t>
      </w:r>
      <w:r w:rsidRPr="00352738">
        <w:rPr>
          <w:rFonts w:ascii="Arial" w:hAnsi="Arial" w:cs="Arial"/>
          <w:sz w:val="24"/>
          <w:szCs w:val="24"/>
          <w:lang w:val="es-419"/>
        </w:rPr>
        <w:t xml:space="preserve"> Vamos a </w:t>
      </w:r>
      <w:r w:rsidR="006579AF" w:rsidRPr="00352738">
        <w:rPr>
          <w:rFonts w:ascii="Arial" w:hAnsi="Arial" w:cs="Arial"/>
          <w:sz w:val="24"/>
          <w:szCs w:val="24"/>
          <w:lang w:val="es-419"/>
        </w:rPr>
        <w:t>oír</w:t>
      </w:r>
      <w:r w:rsidRPr="00352738">
        <w:rPr>
          <w:rFonts w:ascii="Arial" w:hAnsi="Arial" w:cs="Arial"/>
          <w:sz w:val="24"/>
          <w:szCs w:val="24"/>
          <w:lang w:val="es-419"/>
        </w:rPr>
        <w:t xml:space="preserve"> ahora lo que nos habla el Evangelio sobre la noche, la madrugada en que las mujeres fueron a la tumba y la encontraron vacía, conforme Lucas 24. Invito a la comunidad a colocarse de pie para aclamar el Evangelio cantando Aleluya. </w:t>
      </w:r>
    </w:p>
    <w:p w14:paraId="78AD7B53" w14:textId="77777777" w:rsidR="00445129" w:rsidRPr="00352738" w:rsidRDefault="009032A2" w:rsidP="006E18FE">
      <w:pPr>
        <w:spacing w:before="240" w:after="240" w:line="360" w:lineRule="auto"/>
        <w:jc w:val="both"/>
        <w:rPr>
          <w:rFonts w:ascii="Arial" w:hAnsi="Arial" w:cs="Arial"/>
          <w:b/>
          <w:bCs/>
          <w:sz w:val="24"/>
          <w:szCs w:val="24"/>
          <w:lang w:val="es-419"/>
        </w:rPr>
      </w:pPr>
      <w:r w:rsidRPr="00352738">
        <w:rPr>
          <w:rFonts w:ascii="Arial" w:hAnsi="Arial" w:cs="Arial"/>
          <w:b/>
          <w:bCs/>
          <w:sz w:val="24"/>
          <w:szCs w:val="24"/>
          <w:lang w:val="es-419"/>
        </w:rPr>
        <w:t>♫</w:t>
      </w:r>
      <w:r w:rsidR="001A1772" w:rsidRPr="00352738">
        <w:rPr>
          <w:rFonts w:ascii="Arial" w:eastAsia="Times New Roman" w:hAnsi="Arial" w:cs="Arial"/>
          <w:b/>
          <w:bCs/>
          <w:sz w:val="24"/>
          <w:szCs w:val="24"/>
          <w:lang w:val="es-419"/>
        </w:rPr>
        <w:t xml:space="preserve"> </w:t>
      </w:r>
      <w:r w:rsidR="001A1772" w:rsidRPr="00352738">
        <w:rPr>
          <w:rFonts w:ascii="Arial" w:hAnsi="Arial" w:cs="Arial"/>
          <w:b/>
          <w:bCs/>
          <w:i/>
          <w:sz w:val="24"/>
          <w:szCs w:val="24"/>
          <w:lang w:val="es-419"/>
        </w:rPr>
        <w:t>Aleluya, Aleluya, Aleluya, Aleluya</w:t>
      </w:r>
      <w:r w:rsidRPr="00352738">
        <w:rPr>
          <w:rFonts w:ascii="Arial" w:hAnsi="Arial" w:cs="Arial"/>
          <w:b/>
          <w:bCs/>
          <w:i/>
          <w:sz w:val="24"/>
          <w:szCs w:val="24"/>
          <w:lang w:val="es-419"/>
        </w:rPr>
        <w:t xml:space="preserve"> </w:t>
      </w:r>
      <w:r w:rsidRPr="00352738">
        <w:rPr>
          <w:rFonts w:ascii="Arial" w:hAnsi="Arial" w:cs="Arial"/>
          <w:b/>
          <w:bCs/>
          <w:sz w:val="24"/>
          <w:szCs w:val="24"/>
          <w:lang w:val="es-419"/>
        </w:rPr>
        <w:t>♫</w:t>
      </w:r>
    </w:p>
    <w:p w14:paraId="51C08608" w14:textId="0645FE03"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lastRenderedPageBreak/>
        <w:t>Lectura del Evangelio:</w:t>
      </w:r>
      <w:r w:rsidRPr="00352738">
        <w:rPr>
          <w:rFonts w:ascii="Arial" w:hAnsi="Arial" w:cs="Arial"/>
          <w:sz w:val="24"/>
          <w:szCs w:val="24"/>
          <w:lang w:val="es-419"/>
        </w:rPr>
        <w:t xml:space="preserve"> </w:t>
      </w:r>
      <w:hyperlink r:id="rId33">
        <w:r w:rsidRPr="00352738">
          <w:rPr>
            <w:rFonts w:ascii="Arial" w:hAnsi="Arial" w:cs="Arial"/>
            <w:color w:val="0000FF"/>
            <w:sz w:val="24"/>
            <w:szCs w:val="24"/>
            <w:u w:val="single"/>
            <w:lang w:val="es-419"/>
          </w:rPr>
          <w:t>Lucas 24:1-</w:t>
        </w:r>
        <w:r w:rsidRPr="00352738">
          <w:rPr>
            <w:rFonts w:ascii="Arial" w:hAnsi="Arial" w:cs="Arial"/>
            <w:color w:val="0000FF"/>
            <w:sz w:val="24"/>
            <w:szCs w:val="24"/>
            <w:u w:val="single"/>
            <w:lang w:val="es-419"/>
          </w:rPr>
          <w:t>1</w:t>
        </w:r>
        <w:r w:rsidRPr="00352738">
          <w:rPr>
            <w:rFonts w:ascii="Arial" w:hAnsi="Arial" w:cs="Arial"/>
            <w:color w:val="0000FF"/>
            <w:sz w:val="24"/>
            <w:szCs w:val="24"/>
            <w:u w:val="single"/>
            <w:lang w:val="es-419"/>
          </w:rPr>
          <w:t>2</w:t>
        </w:r>
      </w:hyperlink>
    </w:p>
    <w:p w14:paraId="61E2BA38" w14:textId="13EE90AB"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Tiempo de silencio:</w:t>
      </w:r>
      <w:r w:rsidRPr="00352738">
        <w:rPr>
          <w:rFonts w:ascii="Arial" w:hAnsi="Arial" w:cs="Arial"/>
          <w:sz w:val="24"/>
          <w:szCs w:val="24"/>
          <w:lang w:val="es-419"/>
        </w:rPr>
        <w:t xml:space="preserve"> </w:t>
      </w:r>
      <w:r w:rsidRPr="00352738">
        <w:rPr>
          <w:rFonts w:ascii="Arial" w:hAnsi="Arial" w:cs="Arial"/>
          <w:i/>
          <w:color w:val="17365D" w:themeColor="text2" w:themeShade="BF"/>
          <w:sz w:val="24"/>
          <w:szCs w:val="24"/>
          <w:lang w:val="es-419"/>
        </w:rPr>
        <w:t>(</w:t>
      </w:r>
      <w:r w:rsidR="00B044EF" w:rsidRPr="00352738">
        <w:rPr>
          <w:rFonts w:ascii="Arial" w:hAnsi="Arial" w:cs="Arial"/>
          <w:i/>
          <w:color w:val="17365D" w:themeColor="text2" w:themeShade="BF"/>
          <w:sz w:val="24"/>
          <w:szCs w:val="24"/>
          <w:lang w:val="es-419"/>
        </w:rPr>
        <w:t>invitar</w:t>
      </w:r>
      <w:r w:rsidRPr="00352738">
        <w:rPr>
          <w:rFonts w:ascii="Arial" w:hAnsi="Arial" w:cs="Arial"/>
          <w:i/>
          <w:color w:val="17365D" w:themeColor="text2" w:themeShade="BF"/>
          <w:sz w:val="24"/>
          <w:szCs w:val="24"/>
          <w:lang w:val="es-419"/>
        </w:rPr>
        <w:t xml:space="preserve"> a la comunidad a sentarse para tener un tiempo para </w:t>
      </w:r>
      <w:r w:rsidR="00B044EF" w:rsidRPr="00352738">
        <w:rPr>
          <w:rFonts w:ascii="Arial" w:hAnsi="Arial" w:cs="Arial"/>
          <w:i/>
          <w:color w:val="17365D" w:themeColor="text2" w:themeShade="BF"/>
          <w:sz w:val="24"/>
          <w:szCs w:val="24"/>
          <w:lang w:val="es-419"/>
        </w:rPr>
        <w:t xml:space="preserve">reflexionar </w:t>
      </w:r>
      <w:r w:rsidRPr="00352738">
        <w:rPr>
          <w:rFonts w:ascii="Arial" w:hAnsi="Arial" w:cs="Arial"/>
          <w:i/>
          <w:color w:val="17365D" w:themeColor="text2" w:themeShade="BF"/>
          <w:sz w:val="24"/>
          <w:szCs w:val="24"/>
          <w:lang w:val="es-419"/>
        </w:rPr>
        <w:t>mentalmente sobre el texto leído)</w:t>
      </w:r>
    </w:p>
    <w:p w14:paraId="204C4A9B" w14:textId="1D339649"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Oración:</w:t>
      </w:r>
      <w:r w:rsidRPr="00352738">
        <w:rPr>
          <w:rFonts w:ascii="Arial" w:hAnsi="Arial" w:cs="Arial"/>
          <w:sz w:val="24"/>
          <w:szCs w:val="24"/>
          <w:lang w:val="es-419"/>
        </w:rPr>
        <w:t xml:space="preserve"> ¡Dios de la vida, nosotros y nosotras te agradecemos por esta noche! En todo el mundo, </w:t>
      </w:r>
      <w:r w:rsidR="002C280A" w:rsidRPr="00352738">
        <w:rPr>
          <w:rFonts w:ascii="Arial" w:hAnsi="Arial" w:cs="Arial"/>
          <w:sz w:val="24"/>
          <w:szCs w:val="24"/>
          <w:lang w:val="es-419"/>
        </w:rPr>
        <w:t>personas,</w:t>
      </w:r>
      <w:r w:rsidRPr="00352738">
        <w:rPr>
          <w:rFonts w:ascii="Arial" w:hAnsi="Arial" w:cs="Arial"/>
          <w:sz w:val="24"/>
          <w:szCs w:val="24"/>
          <w:lang w:val="es-419"/>
        </w:rPr>
        <w:t xml:space="preserve"> así como nosotros y nosotras</w:t>
      </w:r>
      <w:r w:rsidR="002C280A" w:rsidRPr="00352738">
        <w:rPr>
          <w:rFonts w:ascii="Arial" w:hAnsi="Arial" w:cs="Arial"/>
          <w:sz w:val="24"/>
          <w:szCs w:val="24"/>
          <w:lang w:val="es-419"/>
        </w:rPr>
        <w:t>,</w:t>
      </w:r>
      <w:r w:rsidRPr="00352738">
        <w:rPr>
          <w:rFonts w:ascii="Arial" w:hAnsi="Arial" w:cs="Arial"/>
          <w:sz w:val="24"/>
          <w:szCs w:val="24"/>
          <w:lang w:val="es-419"/>
        </w:rPr>
        <w:t xml:space="preserve"> se reúnen y festejan la victoria de la vida sobre la muerte. Jesús no permaneció en la muerte, sino que resucitó. Cuántas veces la muerte ya entristeció nuestros corazones. Sin embargo, ella no tiene la última palabra. Que esa buena noticia anime nuestra fe y consuele nuestros corazones. Por Tu Hijo, Jesucristo, nuestro Señor resucitado. Amén.</w:t>
      </w:r>
    </w:p>
    <w:p w14:paraId="348BBA0D" w14:textId="444C49A1" w:rsidR="00445129" w:rsidRPr="00352738" w:rsidRDefault="00BE5F3F"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 Himno:</w:t>
      </w:r>
      <w:r w:rsidRPr="00352738">
        <w:rPr>
          <w:rFonts w:ascii="Arial" w:hAnsi="Arial" w:cs="Arial"/>
          <w:sz w:val="24"/>
          <w:szCs w:val="24"/>
          <w:lang w:val="es-419"/>
        </w:rPr>
        <w:t xml:space="preserve"> </w:t>
      </w:r>
      <w:r w:rsidR="004A0B7F" w:rsidRPr="00352738">
        <w:rPr>
          <w:rFonts w:ascii="Arial" w:hAnsi="Arial" w:cs="Arial"/>
          <w:i/>
          <w:color w:val="17365D" w:themeColor="text2" w:themeShade="BF"/>
          <w:sz w:val="24"/>
          <w:szCs w:val="24"/>
          <w:lang w:val="es-419"/>
        </w:rPr>
        <w:t>(elegir algún himno conocido)</w:t>
      </w:r>
    </w:p>
    <w:p w14:paraId="4E5C33D1" w14:textId="51A439DC"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Rememoración del bautismo:</w:t>
      </w:r>
      <w:r w:rsidRPr="00352738">
        <w:rPr>
          <w:rFonts w:ascii="Arial" w:hAnsi="Arial" w:cs="Arial"/>
          <w:sz w:val="24"/>
          <w:szCs w:val="24"/>
          <w:lang w:val="es-419"/>
        </w:rPr>
        <w:t xml:space="preserve"> </w:t>
      </w:r>
      <w:r w:rsidRPr="00352738">
        <w:rPr>
          <w:rFonts w:ascii="Arial" w:hAnsi="Arial" w:cs="Arial"/>
          <w:i/>
          <w:color w:val="17365D" w:themeColor="text2" w:themeShade="BF"/>
          <w:sz w:val="24"/>
          <w:szCs w:val="24"/>
          <w:lang w:val="es-419"/>
        </w:rPr>
        <w:t>(</w:t>
      </w:r>
      <w:r w:rsidR="00B044EF" w:rsidRPr="00352738">
        <w:rPr>
          <w:rFonts w:ascii="Arial" w:hAnsi="Arial" w:cs="Arial"/>
          <w:i/>
          <w:color w:val="17365D" w:themeColor="text2" w:themeShade="BF"/>
          <w:sz w:val="24"/>
          <w:szCs w:val="24"/>
          <w:lang w:val="es-419"/>
        </w:rPr>
        <w:t>la persona que celebra</w:t>
      </w:r>
      <w:r w:rsidRPr="00352738">
        <w:rPr>
          <w:rFonts w:ascii="Arial" w:hAnsi="Arial" w:cs="Arial"/>
          <w:i/>
          <w:color w:val="17365D" w:themeColor="text2" w:themeShade="BF"/>
          <w:sz w:val="24"/>
          <w:szCs w:val="24"/>
          <w:lang w:val="es-419"/>
        </w:rPr>
        <w:t xml:space="preserve"> se dirige hacia la pila bautismal) </w:t>
      </w:r>
      <w:r w:rsidR="0069310E" w:rsidRPr="00352738">
        <w:rPr>
          <w:rFonts w:ascii="Arial" w:hAnsi="Arial" w:cs="Arial"/>
          <w:i/>
          <w:color w:val="17365D" w:themeColor="text2" w:themeShade="BF"/>
          <w:sz w:val="24"/>
          <w:szCs w:val="24"/>
          <w:lang w:val="es-419"/>
        </w:rPr>
        <w:t>¡</w:t>
      </w:r>
      <w:r w:rsidRPr="00352738">
        <w:rPr>
          <w:rFonts w:ascii="Arial" w:hAnsi="Arial" w:cs="Arial"/>
          <w:sz w:val="24"/>
          <w:szCs w:val="24"/>
          <w:lang w:val="es-419"/>
        </w:rPr>
        <w:t xml:space="preserve">Hermanos y hermanas en Cristo! Por el bautismo, Dios recibió y les convirtió en miembros de su Iglesia. En la comunidad de todo el pueblo de Dios, ustedes aprendieron por medio de su </w:t>
      </w:r>
      <w:r w:rsidR="0069310E" w:rsidRPr="00352738">
        <w:rPr>
          <w:rFonts w:ascii="Arial" w:hAnsi="Arial" w:cs="Arial"/>
          <w:sz w:val="24"/>
          <w:szCs w:val="24"/>
          <w:lang w:val="es-419"/>
        </w:rPr>
        <w:t>P</w:t>
      </w:r>
      <w:r w:rsidRPr="00352738">
        <w:rPr>
          <w:rFonts w:ascii="Arial" w:hAnsi="Arial" w:cs="Arial"/>
          <w:sz w:val="24"/>
          <w:szCs w:val="24"/>
          <w:lang w:val="es-419"/>
        </w:rPr>
        <w:t xml:space="preserve">alabra el propósito amoroso de Dios por ustedes. Ustedes fueron </w:t>
      </w:r>
      <w:r w:rsidRPr="00352738">
        <w:rPr>
          <w:rFonts w:ascii="Arial" w:hAnsi="Arial" w:cs="Arial"/>
          <w:sz w:val="24"/>
          <w:szCs w:val="24"/>
          <w:lang w:val="es-419"/>
        </w:rPr>
        <w:lastRenderedPageBreak/>
        <w:t xml:space="preserve">alimentados </w:t>
      </w:r>
      <w:r w:rsidR="0069310E" w:rsidRPr="00352738">
        <w:rPr>
          <w:rFonts w:ascii="Arial" w:hAnsi="Arial" w:cs="Arial"/>
          <w:sz w:val="24"/>
          <w:szCs w:val="24"/>
          <w:lang w:val="es-419"/>
        </w:rPr>
        <w:t xml:space="preserve">y alimentadas </w:t>
      </w:r>
      <w:r w:rsidRPr="00352738">
        <w:rPr>
          <w:rFonts w:ascii="Arial" w:hAnsi="Arial" w:cs="Arial"/>
          <w:sz w:val="24"/>
          <w:szCs w:val="24"/>
          <w:lang w:val="es-419"/>
        </w:rPr>
        <w:t xml:space="preserve">en la mesa de la </w:t>
      </w:r>
      <w:r w:rsidR="0069310E" w:rsidRPr="00352738">
        <w:rPr>
          <w:rFonts w:ascii="Arial" w:hAnsi="Arial" w:cs="Arial"/>
          <w:sz w:val="24"/>
          <w:szCs w:val="24"/>
          <w:lang w:val="es-419"/>
        </w:rPr>
        <w:t>C</w:t>
      </w:r>
      <w:r w:rsidRPr="00352738">
        <w:rPr>
          <w:rFonts w:ascii="Arial" w:hAnsi="Arial" w:cs="Arial"/>
          <w:sz w:val="24"/>
          <w:szCs w:val="24"/>
          <w:lang w:val="es-419"/>
        </w:rPr>
        <w:t xml:space="preserve">ena del Señor y llamados </w:t>
      </w:r>
      <w:r w:rsidR="0069310E" w:rsidRPr="00352738">
        <w:rPr>
          <w:rFonts w:ascii="Arial" w:hAnsi="Arial" w:cs="Arial"/>
          <w:sz w:val="24"/>
          <w:szCs w:val="24"/>
          <w:lang w:val="es-419"/>
        </w:rPr>
        <w:t xml:space="preserve">y llamadas </w:t>
      </w:r>
      <w:r w:rsidRPr="00352738">
        <w:rPr>
          <w:rFonts w:ascii="Arial" w:hAnsi="Arial" w:cs="Arial"/>
          <w:sz w:val="24"/>
          <w:szCs w:val="24"/>
          <w:lang w:val="es-419"/>
        </w:rPr>
        <w:t xml:space="preserve">a ser testigos del </w:t>
      </w:r>
      <w:r w:rsidR="0069310E" w:rsidRPr="00352738">
        <w:rPr>
          <w:rFonts w:ascii="Arial" w:hAnsi="Arial" w:cs="Arial"/>
          <w:sz w:val="24"/>
          <w:szCs w:val="24"/>
          <w:lang w:val="es-419"/>
        </w:rPr>
        <w:t>E</w:t>
      </w:r>
      <w:r w:rsidRPr="00352738">
        <w:rPr>
          <w:rFonts w:ascii="Arial" w:hAnsi="Arial" w:cs="Arial"/>
          <w:sz w:val="24"/>
          <w:szCs w:val="24"/>
          <w:lang w:val="es-419"/>
        </w:rPr>
        <w:t>vangelio de Jesucristo en el mundo en que viven.</w:t>
      </w:r>
    </w:p>
    <w:p w14:paraId="2E15D5B4" w14:textId="780549E8"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Oración de las agua</w:t>
      </w:r>
      <w:r w:rsidR="009032A2" w:rsidRPr="00352738">
        <w:rPr>
          <w:rFonts w:ascii="Arial" w:hAnsi="Arial" w:cs="Arial"/>
          <w:b/>
          <w:bCs/>
          <w:sz w:val="24"/>
          <w:szCs w:val="24"/>
          <w:lang w:val="es-419"/>
        </w:rPr>
        <w:t>s</w:t>
      </w:r>
      <w:r w:rsidRPr="00352738">
        <w:rPr>
          <w:rFonts w:ascii="Arial" w:hAnsi="Arial" w:cs="Arial"/>
          <w:b/>
          <w:bCs/>
          <w:sz w:val="24"/>
          <w:szCs w:val="24"/>
          <w:lang w:val="es-419"/>
        </w:rPr>
        <w:t>:</w:t>
      </w:r>
      <w:r w:rsidRPr="00352738">
        <w:rPr>
          <w:rFonts w:ascii="Arial" w:hAnsi="Arial" w:cs="Arial"/>
          <w:sz w:val="24"/>
          <w:szCs w:val="24"/>
          <w:lang w:val="es-419"/>
        </w:rPr>
        <w:t xml:space="preserve"> Invito a la comunidad a colocarse de pie para realizar la oración de las aguas </w:t>
      </w:r>
      <w:r w:rsidRPr="00352738">
        <w:rPr>
          <w:rFonts w:ascii="Arial" w:hAnsi="Arial" w:cs="Arial"/>
          <w:i/>
          <w:color w:val="17365D" w:themeColor="text2" w:themeShade="BF"/>
          <w:sz w:val="24"/>
          <w:szCs w:val="24"/>
          <w:lang w:val="es-419"/>
        </w:rPr>
        <w:t>(</w:t>
      </w:r>
      <w:r w:rsidR="00B044EF" w:rsidRPr="00352738">
        <w:rPr>
          <w:rFonts w:ascii="Arial" w:hAnsi="Arial" w:cs="Arial"/>
          <w:i/>
          <w:color w:val="17365D" w:themeColor="text2" w:themeShade="BF"/>
          <w:sz w:val="24"/>
          <w:szCs w:val="24"/>
          <w:lang w:val="es-419"/>
        </w:rPr>
        <w:t>e</w:t>
      </w:r>
      <w:r w:rsidRPr="00352738">
        <w:rPr>
          <w:rFonts w:ascii="Arial" w:hAnsi="Arial" w:cs="Arial"/>
          <w:i/>
          <w:color w:val="17365D" w:themeColor="text2" w:themeShade="BF"/>
          <w:sz w:val="24"/>
          <w:szCs w:val="24"/>
          <w:lang w:val="es-419"/>
        </w:rPr>
        <w:t>sperar a la comunidad levantarse)</w:t>
      </w:r>
      <w:r w:rsidR="003B1D60" w:rsidRPr="00352738">
        <w:rPr>
          <w:rFonts w:ascii="Arial" w:hAnsi="Arial" w:cs="Arial"/>
          <w:sz w:val="24"/>
          <w:szCs w:val="24"/>
          <w:lang w:val="es-419"/>
        </w:rPr>
        <w:t xml:space="preserve">: </w:t>
      </w:r>
      <w:r w:rsidRPr="00352738">
        <w:rPr>
          <w:rFonts w:ascii="Arial" w:hAnsi="Arial" w:cs="Arial"/>
          <w:sz w:val="24"/>
          <w:szCs w:val="24"/>
          <w:lang w:val="es-419"/>
        </w:rPr>
        <w:t xml:space="preserve">Dios eterno y misericordioso, escucha la oración de tu pueblo, que recuerda tus grandes obras. Tú nos creaste y nos salvaste maravillosamente. Tú creaste el agua para la fertilidad de la tierra y para proporcionarnos bebida refrescante y baño </w:t>
      </w:r>
      <w:proofErr w:type="spellStart"/>
      <w:r w:rsidRPr="00352738">
        <w:rPr>
          <w:rFonts w:ascii="Arial" w:hAnsi="Arial" w:cs="Arial"/>
          <w:sz w:val="24"/>
          <w:szCs w:val="24"/>
          <w:lang w:val="es-419"/>
        </w:rPr>
        <w:t>revigorizante</w:t>
      </w:r>
      <w:proofErr w:type="spellEnd"/>
      <w:r w:rsidRPr="00352738">
        <w:rPr>
          <w:rFonts w:ascii="Arial" w:hAnsi="Arial" w:cs="Arial"/>
          <w:sz w:val="24"/>
          <w:szCs w:val="24"/>
          <w:lang w:val="es-419"/>
        </w:rPr>
        <w:t xml:space="preserve">. Tú te serviste del agua para realizar la obra de tu misericordia: a través de las aguas del </w:t>
      </w:r>
      <w:r w:rsidR="003B1D60" w:rsidRPr="00352738">
        <w:rPr>
          <w:rFonts w:ascii="Arial" w:hAnsi="Arial" w:cs="Arial"/>
          <w:sz w:val="24"/>
          <w:szCs w:val="24"/>
          <w:lang w:val="es-419"/>
        </w:rPr>
        <w:t>M</w:t>
      </w:r>
      <w:r w:rsidRPr="00352738">
        <w:rPr>
          <w:rFonts w:ascii="Arial" w:hAnsi="Arial" w:cs="Arial"/>
          <w:sz w:val="24"/>
          <w:szCs w:val="24"/>
          <w:lang w:val="es-419"/>
        </w:rPr>
        <w:t xml:space="preserve">ar Rojo liberaste tu pueblo de la esclavitud, con agua de la piedra saciaste tu sed en el desierto. Jesús, tu Hijo, vino a nosotros y nosotras como la fuente del agua viva, por el agua, que Cristo santificó en el </w:t>
      </w:r>
      <w:r w:rsidR="00443328" w:rsidRPr="00352738">
        <w:rPr>
          <w:rFonts w:ascii="Arial" w:hAnsi="Arial" w:cs="Arial"/>
          <w:sz w:val="24"/>
          <w:szCs w:val="24"/>
          <w:lang w:val="es-419"/>
        </w:rPr>
        <w:t>J</w:t>
      </w:r>
      <w:r w:rsidRPr="00352738">
        <w:rPr>
          <w:rFonts w:ascii="Arial" w:hAnsi="Arial" w:cs="Arial"/>
          <w:sz w:val="24"/>
          <w:szCs w:val="24"/>
          <w:lang w:val="es-419"/>
        </w:rPr>
        <w:t>ordán, tú, en el baño bautismal, nos purificaste del pecado y nos concediste nueva vida, como tus hijas y tus hijos. Nosotros y nosotras te pedimos: derrama sobre nosotras y nosotros tu Espíritu Santo para que recordemos siempre tu ali</w:t>
      </w:r>
      <w:r w:rsidR="00D90FA2" w:rsidRPr="00352738">
        <w:rPr>
          <w:rFonts w:ascii="Arial" w:hAnsi="Arial" w:cs="Arial"/>
          <w:sz w:val="24"/>
          <w:szCs w:val="24"/>
          <w:lang w:val="es-419"/>
        </w:rPr>
        <w:t>anza</w:t>
      </w:r>
      <w:r w:rsidRPr="00352738">
        <w:rPr>
          <w:rFonts w:ascii="Arial" w:hAnsi="Arial" w:cs="Arial"/>
          <w:sz w:val="24"/>
          <w:szCs w:val="24"/>
          <w:lang w:val="es-419"/>
        </w:rPr>
        <w:t xml:space="preserve"> en el bautismo y para que cumplamos las promesas bautismales que hoy reiteramos. Por todo tu amor te rendimos gracias. Amén.</w:t>
      </w:r>
    </w:p>
    <w:p w14:paraId="187E618B" w14:textId="5C193AD4"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lastRenderedPageBreak/>
        <w:t>Renuncia:</w:t>
      </w:r>
      <w:r w:rsidRPr="00352738">
        <w:rPr>
          <w:rFonts w:ascii="Arial" w:hAnsi="Arial" w:cs="Arial"/>
          <w:sz w:val="24"/>
          <w:szCs w:val="24"/>
          <w:lang w:val="es-419"/>
        </w:rPr>
        <w:t xml:space="preserve"> ahora invito a que juntos y juntas con toda la comunidad, renueve sus promesas bautismales, y si es de su interés, que cada persona diga en conjunto y en voz alta después de la pregunta: </w:t>
      </w:r>
      <w:r w:rsidR="00531652" w:rsidRPr="00352738">
        <w:rPr>
          <w:rFonts w:ascii="Arial" w:hAnsi="Arial" w:cs="Arial"/>
          <w:sz w:val="24"/>
          <w:szCs w:val="24"/>
          <w:lang w:val="es-419"/>
        </w:rPr>
        <w:t>“</w:t>
      </w:r>
      <w:r w:rsidRPr="00352738">
        <w:rPr>
          <w:rFonts w:ascii="Arial" w:hAnsi="Arial" w:cs="Arial"/>
          <w:sz w:val="24"/>
          <w:szCs w:val="24"/>
          <w:lang w:val="es-419"/>
        </w:rPr>
        <w:t>sí, renuncio</w:t>
      </w:r>
      <w:r w:rsidR="00531652" w:rsidRPr="00352738">
        <w:rPr>
          <w:rFonts w:ascii="Arial" w:hAnsi="Arial" w:cs="Arial"/>
          <w:sz w:val="24"/>
          <w:szCs w:val="24"/>
          <w:lang w:val="es-419"/>
        </w:rPr>
        <w:t>”.</w:t>
      </w:r>
      <w:r w:rsidRPr="00352738">
        <w:rPr>
          <w:rFonts w:ascii="Arial" w:hAnsi="Arial" w:cs="Arial"/>
          <w:sz w:val="24"/>
          <w:szCs w:val="24"/>
          <w:lang w:val="es-419"/>
        </w:rPr>
        <w:t xml:space="preserve"> ¿Renuncia al pecado para vivir en la libertad de los hijos y las hijas de Dios? </w:t>
      </w:r>
      <w:r w:rsidRPr="00352738">
        <w:rPr>
          <w:rFonts w:ascii="Arial" w:hAnsi="Arial" w:cs="Arial"/>
          <w:i/>
          <w:color w:val="17365D" w:themeColor="text2" w:themeShade="BF"/>
          <w:sz w:val="24"/>
          <w:szCs w:val="24"/>
          <w:lang w:val="es-419"/>
        </w:rPr>
        <w:t>(esperar a que la</w:t>
      </w:r>
      <w:r w:rsidR="009032A2" w:rsidRPr="00352738">
        <w:rPr>
          <w:rFonts w:ascii="Arial" w:hAnsi="Arial" w:cs="Arial"/>
          <w:i/>
          <w:color w:val="17365D" w:themeColor="text2" w:themeShade="BF"/>
          <w:sz w:val="24"/>
          <w:szCs w:val="24"/>
          <w:lang w:val="es-419"/>
        </w:rPr>
        <w:t xml:space="preserve"> comunidad</w:t>
      </w:r>
      <w:r w:rsidRPr="00352738">
        <w:rPr>
          <w:rFonts w:ascii="Arial" w:hAnsi="Arial" w:cs="Arial"/>
          <w:i/>
          <w:color w:val="17365D" w:themeColor="text2" w:themeShade="BF"/>
          <w:sz w:val="24"/>
          <w:szCs w:val="24"/>
          <w:lang w:val="es-419"/>
        </w:rPr>
        <w:t xml:space="preserve"> responda)</w:t>
      </w:r>
      <w:r w:rsidRPr="00352738">
        <w:rPr>
          <w:rFonts w:ascii="Arial" w:hAnsi="Arial" w:cs="Arial"/>
          <w:sz w:val="24"/>
          <w:szCs w:val="24"/>
          <w:lang w:val="es-419"/>
        </w:rPr>
        <w:t xml:space="preserve"> ¿Renuncia a las fuerzas de la muerte, de la destrucción y de la violencia, que contradicen una vida de acuerdo con la voluntad de Dios?</w:t>
      </w:r>
      <w:r w:rsidRPr="00352738">
        <w:rPr>
          <w:rFonts w:ascii="Arial" w:hAnsi="Arial" w:cs="Arial"/>
          <w:i/>
          <w:sz w:val="24"/>
          <w:szCs w:val="24"/>
          <w:lang w:val="es-419"/>
        </w:rPr>
        <w:t xml:space="preserve"> </w:t>
      </w:r>
      <w:r w:rsidRPr="00352738">
        <w:rPr>
          <w:rFonts w:ascii="Arial" w:hAnsi="Arial" w:cs="Arial"/>
          <w:i/>
          <w:color w:val="17365D" w:themeColor="text2" w:themeShade="BF"/>
          <w:sz w:val="24"/>
          <w:szCs w:val="24"/>
          <w:lang w:val="es-419"/>
        </w:rPr>
        <w:t>(esperar a que la comunidad responda)</w:t>
      </w:r>
    </w:p>
    <w:p w14:paraId="5807D8B7" w14:textId="119D0B4D"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Profesión de fe:</w:t>
      </w:r>
      <w:r w:rsidR="00D90FA2" w:rsidRPr="00352738">
        <w:rPr>
          <w:rFonts w:ascii="Arial" w:hAnsi="Arial" w:cs="Arial"/>
          <w:sz w:val="24"/>
          <w:szCs w:val="24"/>
          <w:lang w:val="es-419"/>
        </w:rPr>
        <w:t xml:space="preserve"> </w:t>
      </w:r>
      <w:r w:rsidR="008E4861" w:rsidRPr="00352738">
        <w:rPr>
          <w:rFonts w:ascii="Arial" w:hAnsi="Arial" w:cs="Arial"/>
          <w:sz w:val="24"/>
          <w:szCs w:val="24"/>
          <w:lang w:val="es-419"/>
        </w:rPr>
        <w:t>C</w:t>
      </w:r>
      <w:r w:rsidRPr="00352738">
        <w:rPr>
          <w:rFonts w:ascii="Arial" w:hAnsi="Arial" w:cs="Arial"/>
          <w:sz w:val="24"/>
          <w:szCs w:val="24"/>
          <w:lang w:val="es-419"/>
        </w:rPr>
        <w:t>onfesemos en conjunto nuestra fe, en la cual fuimos bautizados y bautizadas</w:t>
      </w:r>
      <w:r w:rsidR="008E4861" w:rsidRPr="00352738">
        <w:rPr>
          <w:rFonts w:ascii="Arial" w:hAnsi="Arial" w:cs="Arial"/>
          <w:sz w:val="24"/>
          <w:szCs w:val="24"/>
          <w:lang w:val="es-419"/>
        </w:rPr>
        <w:t>:</w:t>
      </w:r>
      <w:r w:rsidRPr="00352738">
        <w:rPr>
          <w:rFonts w:ascii="Arial" w:hAnsi="Arial" w:cs="Arial"/>
          <w:sz w:val="24"/>
          <w:szCs w:val="24"/>
          <w:lang w:val="es-419"/>
        </w:rPr>
        <w:t xml:space="preserve"> Creo en Dios Padre </w:t>
      </w:r>
      <w:r w:rsidR="008E4861" w:rsidRPr="00352738">
        <w:rPr>
          <w:rFonts w:ascii="Arial" w:hAnsi="Arial" w:cs="Arial"/>
          <w:sz w:val="24"/>
          <w:szCs w:val="24"/>
          <w:lang w:val="es-419"/>
        </w:rPr>
        <w:t>t</w:t>
      </w:r>
      <w:r w:rsidRPr="00352738">
        <w:rPr>
          <w:rFonts w:ascii="Arial" w:hAnsi="Arial" w:cs="Arial"/>
          <w:sz w:val="24"/>
          <w:szCs w:val="24"/>
          <w:lang w:val="es-419"/>
        </w:rPr>
        <w:t xml:space="preserve">odopoderoso, </w:t>
      </w:r>
      <w:r w:rsidR="008E4861" w:rsidRPr="00352738">
        <w:rPr>
          <w:rFonts w:ascii="Arial" w:hAnsi="Arial" w:cs="Arial"/>
          <w:sz w:val="24"/>
          <w:szCs w:val="24"/>
          <w:lang w:val="es-419"/>
        </w:rPr>
        <w:t>c</w:t>
      </w:r>
      <w:r w:rsidRPr="00352738">
        <w:rPr>
          <w:rFonts w:ascii="Arial" w:hAnsi="Arial" w:cs="Arial"/>
          <w:sz w:val="24"/>
          <w:szCs w:val="24"/>
          <w:lang w:val="es-419"/>
        </w:rPr>
        <w:t>reador del cielo y de la tierra</w:t>
      </w:r>
      <w:r w:rsidR="008E4861" w:rsidRPr="00352738">
        <w:rPr>
          <w:rFonts w:ascii="Arial" w:hAnsi="Arial" w:cs="Arial"/>
          <w:sz w:val="24"/>
          <w:szCs w:val="24"/>
          <w:lang w:val="es-419"/>
        </w:rPr>
        <w:t>.</w:t>
      </w:r>
      <w:r w:rsidRPr="00352738">
        <w:rPr>
          <w:rFonts w:ascii="Arial" w:hAnsi="Arial" w:cs="Arial"/>
          <w:sz w:val="24"/>
          <w:szCs w:val="24"/>
          <w:lang w:val="es-419"/>
        </w:rPr>
        <w:t xml:space="preserve"> </w:t>
      </w:r>
      <w:r w:rsidR="008E4861" w:rsidRPr="00352738">
        <w:rPr>
          <w:rFonts w:ascii="Arial" w:hAnsi="Arial" w:cs="Arial"/>
          <w:sz w:val="24"/>
          <w:szCs w:val="24"/>
          <w:lang w:val="es-419"/>
        </w:rPr>
        <w:t>Creo</w:t>
      </w:r>
      <w:r w:rsidRPr="00352738">
        <w:rPr>
          <w:rFonts w:ascii="Arial" w:hAnsi="Arial" w:cs="Arial"/>
          <w:sz w:val="24"/>
          <w:szCs w:val="24"/>
          <w:lang w:val="es-419"/>
        </w:rPr>
        <w:t xml:space="preserve"> en Jesucristo, su único Hijo, nuestro Señor</w:t>
      </w:r>
      <w:r w:rsidR="008E4861" w:rsidRPr="00352738">
        <w:rPr>
          <w:rFonts w:ascii="Arial" w:hAnsi="Arial" w:cs="Arial"/>
          <w:sz w:val="24"/>
          <w:szCs w:val="24"/>
          <w:lang w:val="es-419"/>
        </w:rPr>
        <w:t>,</w:t>
      </w:r>
      <w:r w:rsidRPr="00352738">
        <w:rPr>
          <w:rFonts w:ascii="Arial" w:hAnsi="Arial" w:cs="Arial"/>
          <w:sz w:val="24"/>
          <w:szCs w:val="24"/>
          <w:lang w:val="es-419"/>
        </w:rPr>
        <w:t xml:space="preserve"> que fue concebido por el Espíritu Santo, nació de la virgen María, padeció bajo el poder de Poncio Pilatos, fue crucificado, muerto y sepultado, descendió a los infierno</w:t>
      </w:r>
      <w:r w:rsidR="008E4861" w:rsidRPr="00352738">
        <w:rPr>
          <w:rFonts w:ascii="Arial" w:hAnsi="Arial" w:cs="Arial"/>
          <w:sz w:val="24"/>
          <w:szCs w:val="24"/>
          <w:lang w:val="es-419"/>
        </w:rPr>
        <w:t>s</w:t>
      </w:r>
      <w:r w:rsidRPr="00352738">
        <w:rPr>
          <w:rFonts w:ascii="Arial" w:hAnsi="Arial" w:cs="Arial"/>
          <w:sz w:val="24"/>
          <w:szCs w:val="24"/>
          <w:lang w:val="es-419"/>
        </w:rPr>
        <w:t>, al tercer día resucitó de entre los muertos, subió a los cielos y está sentado a la derecha de Dios, Padre todopoderoso. Desde allí ha de venir a juzgar a vivos y muertos. Creo en el Espíritu Santo, en la Santa Iglesia Cristiana, la comunión de los santos, el perdón de los pecados, la resurrección de la carne y la vida perdurable. Amén. Pueden sentarse.</w:t>
      </w:r>
    </w:p>
    <w:p w14:paraId="04885869" w14:textId="62362F67" w:rsidR="00445129" w:rsidRPr="00352738" w:rsidRDefault="00BE5F3F"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lastRenderedPageBreak/>
        <w:t>♫ Himno:</w:t>
      </w:r>
      <w:r w:rsidRPr="00352738">
        <w:rPr>
          <w:rFonts w:ascii="Arial" w:hAnsi="Arial" w:cs="Arial"/>
          <w:sz w:val="24"/>
          <w:szCs w:val="24"/>
          <w:lang w:val="es-419"/>
        </w:rPr>
        <w:t xml:space="preserve"> </w:t>
      </w:r>
      <w:r w:rsidR="001A1772" w:rsidRPr="00352738">
        <w:rPr>
          <w:rFonts w:ascii="Arial" w:hAnsi="Arial" w:cs="Arial"/>
          <w:i/>
          <w:color w:val="17365D" w:themeColor="text2" w:themeShade="BF"/>
          <w:sz w:val="24"/>
          <w:szCs w:val="24"/>
          <w:lang w:val="es-419"/>
        </w:rPr>
        <w:t>(</w:t>
      </w:r>
      <w:r w:rsidR="00F471E4" w:rsidRPr="00352738">
        <w:rPr>
          <w:rFonts w:ascii="Arial" w:hAnsi="Arial" w:cs="Arial"/>
          <w:i/>
          <w:color w:val="17365D" w:themeColor="text2" w:themeShade="BF"/>
          <w:sz w:val="24"/>
          <w:szCs w:val="24"/>
          <w:lang w:val="es-419"/>
        </w:rPr>
        <w:t>elegir</w:t>
      </w:r>
      <w:r w:rsidR="001A1772" w:rsidRPr="00352738">
        <w:rPr>
          <w:rFonts w:ascii="Arial" w:hAnsi="Arial" w:cs="Arial"/>
          <w:i/>
          <w:color w:val="17365D" w:themeColor="text2" w:themeShade="BF"/>
          <w:sz w:val="24"/>
          <w:szCs w:val="24"/>
          <w:lang w:val="es-419"/>
        </w:rPr>
        <w:t xml:space="preserve"> algún himno conocido)</w:t>
      </w:r>
    </w:p>
    <w:p w14:paraId="0FA9F166" w14:textId="53FE0D0F" w:rsidR="00445129" w:rsidRPr="00352738" w:rsidRDefault="001A1772" w:rsidP="006E18FE">
      <w:pPr>
        <w:spacing w:before="240" w:after="240" w:line="360" w:lineRule="auto"/>
        <w:jc w:val="both"/>
        <w:rPr>
          <w:rFonts w:ascii="Arial" w:eastAsia="Arial" w:hAnsi="Arial" w:cs="Arial"/>
          <w:color w:val="000000"/>
          <w:sz w:val="24"/>
          <w:szCs w:val="24"/>
          <w:lang w:val="es-419"/>
        </w:rPr>
      </w:pPr>
      <w:r w:rsidRPr="00352738">
        <w:rPr>
          <w:rFonts w:ascii="Arial" w:hAnsi="Arial" w:cs="Arial"/>
          <w:b/>
          <w:sz w:val="24"/>
          <w:szCs w:val="24"/>
          <w:lang w:val="es-419"/>
        </w:rPr>
        <w:t>Oración de intercesión:</w:t>
      </w:r>
      <w:r w:rsidRPr="00352738">
        <w:rPr>
          <w:rFonts w:ascii="Arial" w:hAnsi="Arial" w:cs="Arial"/>
          <w:b/>
          <w:color w:val="000000"/>
          <w:sz w:val="24"/>
          <w:szCs w:val="24"/>
          <w:lang w:val="es-419"/>
        </w:rPr>
        <w:t xml:space="preserve"> </w:t>
      </w:r>
      <w:r w:rsidRPr="00352738">
        <w:rPr>
          <w:rFonts w:ascii="Arial" w:hAnsi="Arial" w:cs="Arial"/>
          <w:color w:val="17365D" w:themeColor="text2" w:themeShade="BF"/>
          <w:sz w:val="24"/>
          <w:szCs w:val="24"/>
          <w:lang w:val="es-419"/>
        </w:rPr>
        <w:t>(</w:t>
      </w:r>
      <w:r w:rsidR="004F6742" w:rsidRPr="00352738">
        <w:rPr>
          <w:rFonts w:ascii="Arial" w:hAnsi="Arial" w:cs="Arial"/>
          <w:i/>
          <w:color w:val="17365D" w:themeColor="text2" w:themeShade="BF"/>
          <w:sz w:val="24"/>
          <w:szCs w:val="24"/>
          <w:lang w:val="es-419"/>
        </w:rPr>
        <w:t>i</w:t>
      </w:r>
      <w:r w:rsidRPr="00352738">
        <w:rPr>
          <w:rFonts w:ascii="Arial" w:hAnsi="Arial" w:cs="Arial"/>
          <w:i/>
          <w:color w:val="17365D" w:themeColor="text2" w:themeShade="BF"/>
          <w:sz w:val="24"/>
          <w:szCs w:val="24"/>
          <w:lang w:val="es-419"/>
        </w:rPr>
        <w:t xml:space="preserve">nvitar a la comunidad a colocarse de pie. </w:t>
      </w:r>
      <w:r w:rsidRPr="00352738">
        <w:rPr>
          <w:rFonts w:ascii="Arial" w:eastAsia="Arial" w:hAnsi="Arial" w:cs="Arial"/>
          <w:i/>
          <w:color w:val="17365D" w:themeColor="text2" w:themeShade="BF"/>
          <w:sz w:val="24"/>
          <w:szCs w:val="24"/>
          <w:lang w:val="es-419"/>
        </w:rPr>
        <w:t>Ha</w:t>
      </w:r>
      <w:r w:rsidR="004F6742" w:rsidRPr="00352738">
        <w:rPr>
          <w:rFonts w:ascii="Arial" w:eastAsia="Arial" w:hAnsi="Arial" w:cs="Arial"/>
          <w:i/>
          <w:color w:val="17365D" w:themeColor="text2" w:themeShade="BF"/>
          <w:sz w:val="24"/>
          <w:szCs w:val="24"/>
          <w:lang w:val="es-419"/>
        </w:rPr>
        <w:t>cer</w:t>
      </w:r>
      <w:r w:rsidRPr="00352738">
        <w:rPr>
          <w:rFonts w:ascii="Arial" w:eastAsia="Arial" w:hAnsi="Arial" w:cs="Arial"/>
          <w:i/>
          <w:color w:val="17365D" w:themeColor="text2" w:themeShade="BF"/>
          <w:sz w:val="24"/>
          <w:szCs w:val="24"/>
          <w:lang w:val="es-419"/>
        </w:rPr>
        <w:t xml:space="preserve"> la oración de intercesión siguiendo estos tres temas básicos: (1) interceder por la Iglesia, sus </w:t>
      </w:r>
      <w:r w:rsidR="004F6742" w:rsidRPr="00352738">
        <w:rPr>
          <w:rFonts w:ascii="Arial" w:eastAsia="Arial" w:hAnsi="Arial" w:cs="Arial"/>
          <w:i/>
          <w:color w:val="17365D" w:themeColor="text2" w:themeShade="BF"/>
          <w:sz w:val="24"/>
          <w:szCs w:val="24"/>
          <w:lang w:val="es-419"/>
        </w:rPr>
        <w:t>pastores</w:t>
      </w:r>
      <w:r w:rsidRPr="00352738">
        <w:rPr>
          <w:rFonts w:ascii="Arial" w:eastAsia="Arial" w:hAnsi="Arial" w:cs="Arial"/>
          <w:i/>
          <w:color w:val="17365D" w:themeColor="text2" w:themeShade="BF"/>
          <w:sz w:val="24"/>
          <w:szCs w:val="24"/>
          <w:lang w:val="es-419"/>
        </w:rPr>
        <w:t xml:space="preserve"> y </w:t>
      </w:r>
      <w:r w:rsidR="004F6742" w:rsidRPr="00352738">
        <w:rPr>
          <w:rFonts w:ascii="Arial" w:eastAsia="Arial" w:hAnsi="Arial" w:cs="Arial"/>
          <w:i/>
          <w:color w:val="17365D" w:themeColor="text2" w:themeShade="BF"/>
          <w:sz w:val="24"/>
          <w:szCs w:val="24"/>
          <w:lang w:val="es-419"/>
        </w:rPr>
        <w:t>pastoras</w:t>
      </w:r>
      <w:r w:rsidRPr="00352738">
        <w:rPr>
          <w:rFonts w:ascii="Arial" w:eastAsia="Arial" w:hAnsi="Arial" w:cs="Arial"/>
          <w:i/>
          <w:color w:val="17365D" w:themeColor="text2" w:themeShade="BF"/>
          <w:sz w:val="24"/>
          <w:szCs w:val="24"/>
          <w:lang w:val="es-419"/>
        </w:rPr>
        <w:t>, s</w:t>
      </w:r>
      <w:r w:rsidR="004F6742" w:rsidRPr="00352738">
        <w:rPr>
          <w:rFonts w:ascii="Arial" w:eastAsia="Arial" w:hAnsi="Arial" w:cs="Arial"/>
          <w:i/>
          <w:color w:val="17365D" w:themeColor="text2" w:themeShade="BF"/>
          <w:sz w:val="24"/>
          <w:szCs w:val="24"/>
          <w:lang w:val="es-419"/>
        </w:rPr>
        <w:t>u</w:t>
      </w:r>
      <w:r w:rsidRPr="00352738">
        <w:rPr>
          <w:rFonts w:ascii="Arial" w:eastAsia="Arial" w:hAnsi="Arial" w:cs="Arial"/>
          <w:i/>
          <w:color w:val="17365D" w:themeColor="text2" w:themeShade="BF"/>
          <w:sz w:val="24"/>
          <w:szCs w:val="24"/>
          <w:lang w:val="es-419"/>
        </w:rPr>
        <w:t xml:space="preserve"> liderazgo y comunidades, para que sean fieles en la tarea de anunciar el Evangelio</w:t>
      </w:r>
      <w:r w:rsidR="004F6742" w:rsidRPr="00352738">
        <w:rPr>
          <w:rFonts w:ascii="Arial" w:eastAsia="Arial" w:hAnsi="Arial" w:cs="Arial"/>
          <w:i/>
          <w:color w:val="17365D" w:themeColor="text2" w:themeShade="BF"/>
          <w:sz w:val="24"/>
          <w:szCs w:val="24"/>
          <w:lang w:val="es-419"/>
        </w:rPr>
        <w:t>;</w:t>
      </w:r>
      <w:r w:rsidRPr="00352738">
        <w:rPr>
          <w:rFonts w:ascii="Arial" w:eastAsia="Arial" w:hAnsi="Arial" w:cs="Arial"/>
          <w:i/>
          <w:color w:val="17365D" w:themeColor="text2" w:themeShade="BF"/>
          <w:sz w:val="24"/>
          <w:szCs w:val="24"/>
          <w:lang w:val="es-419"/>
        </w:rPr>
        <w:t xml:space="preserve"> (2) interceder por las autoridades civiles, para que entiendan su cargo como servicio y gobiernen para trasformar las situaciones de esclavitud e injusticia</w:t>
      </w:r>
      <w:r w:rsidR="004F6742" w:rsidRPr="00352738">
        <w:rPr>
          <w:rFonts w:ascii="Arial" w:eastAsia="Arial" w:hAnsi="Arial" w:cs="Arial"/>
          <w:i/>
          <w:color w:val="17365D" w:themeColor="text2" w:themeShade="BF"/>
          <w:sz w:val="24"/>
          <w:szCs w:val="24"/>
          <w:lang w:val="es-419"/>
        </w:rPr>
        <w:t>;</w:t>
      </w:r>
      <w:r w:rsidRPr="00352738">
        <w:rPr>
          <w:rFonts w:ascii="Arial" w:eastAsia="Arial" w:hAnsi="Arial" w:cs="Arial"/>
          <w:i/>
          <w:color w:val="17365D" w:themeColor="text2" w:themeShade="BF"/>
          <w:sz w:val="24"/>
          <w:szCs w:val="24"/>
          <w:lang w:val="es-419"/>
        </w:rPr>
        <w:t xml:space="preserve"> y (3) interceder por </w:t>
      </w:r>
      <w:r w:rsidR="004F6742" w:rsidRPr="00352738">
        <w:rPr>
          <w:rFonts w:ascii="Arial" w:eastAsia="Arial" w:hAnsi="Arial" w:cs="Arial"/>
          <w:i/>
          <w:color w:val="17365D" w:themeColor="text2" w:themeShade="BF"/>
          <w:sz w:val="24"/>
          <w:szCs w:val="24"/>
          <w:lang w:val="es-419"/>
        </w:rPr>
        <w:t xml:space="preserve">las </w:t>
      </w:r>
      <w:r w:rsidRPr="00352738">
        <w:rPr>
          <w:rFonts w:ascii="Arial" w:eastAsia="Arial" w:hAnsi="Arial" w:cs="Arial"/>
          <w:i/>
          <w:color w:val="17365D" w:themeColor="text2" w:themeShade="BF"/>
          <w:sz w:val="24"/>
          <w:szCs w:val="24"/>
          <w:lang w:val="es-419"/>
        </w:rPr>
        <w:t>personas en necesidad, por situaciones contextuales y familiares de la comunidad, como también por los cumpleañeros o cumpleañeras</w:t>
      </w:r>
      <w:r w:rsidR="004A52EE" w:rsidRPr="00352738">
        <w:rPr>
          <w:rFonts w:ascii="Arial" w:eastAsia="Arial" w:hAnsi="Arial" w:cs="Arial"/>
          <w:i/>
          <w:color w:val="17365D" w:themeColor="text2" w:themeShade="BF"/>
          <w:sz w:val="24"/>
          <w:szCs w:val="24"/>
          <w:lang w:val="es-419"/>
        </w:rPr>
        <w:t>. Terminar con la oración del Padre Nuestro)</w:t>
      </w:r>
    </w:p>
    <w:p w14:paraId="2F456A1D" w14:textId="133B7844" w:rsidR="00445129" w:rsidRPr="00352738" w:rsidRDefault="001A1772" w:rsidP="006E18FE">
      <w:pPr>
        <w:spacing w:before="240" w:after="240" w:line="360" w:lineRule="auto"/>
        <w:jc w:val="both"/>
        <w:rPr>
          <w:rFonts w:ascii="Arial" w:hAnsi="Arial" w:cs="Arial"/>
          <w:b/>
          <w:sz w:val="24"/>
          <w:szCs w:val="24"/>
          <w:lang w:val="es-419"/>
        </w:rPr>
      </w:pPr>
      <w:r w:rsidRPr="00352738">
        <w:rPr>
          <w:rFonts w:ascii="Arial" w:hAnsi="Arial" w:cs="Arial"/>
          <w:b/>
          <w:bCs/>
          <w:sz w:val="24"/>
          <w:szCs w:val="24"/>
          <w:lang w:val="es-419"/>
        </w:rPr>
        <w:t>Alegría:</w:t>
      </w:r>
      <w:r w:rsidRPr="00352738">
        <w:rPr>
          <w:rFonts w:ascii="Arial" w:hAnsi="Arial" w:cs="Arial"/>
          <w:sz w:val="24"/>
          <w:szCs w:val="24"/>
          <w:lang w:val="es-419"/>
        </w:rPr>
        <w:t xml:space="preserve"> ¡Él no está aquí! ¡Él resucitó! Digamos juntos y juntas: ¡Él no está aquí! ¡Él resucitó!</w:t>
      </w:r>
    </w:p>
    <w:p w14:paraId="6D020127" w14:textId="1B9AD4A1" w:rsidR="00445129" w:rsidRPr="00352738" w:rsidRDefault="001A1772" w:rsidP="006E18FE">
      <w:pPr>
        <w:spacing w:before="240" w:after="240" w:line="360" w:lineRule="auto"/>
        <w:jc w:val="both"/>
        <w:rPr>
          <w:rFonts w:ascii="Arial" w:hAnsi="Arial" w:cs="Arial"/>
          <w:b/>
          <w:color w:val="FF0000"/>
          <w:sz w:val="24"/>
          <w:szCs w:val="24"/>
          <w:lang w:val="es-419"/>
        </w:rPr>
      </w:pPr>
      <w:bookmarkStart w:id="1" w:name="_heading=h.gjdgxs" w:colFirst="0" w:colLast="0"/>
      <w:bookmarkEnd w:id="1"/>
      <w:r w:rsidRPr="00352738">
        <w:rPr>
          <w:rFonts w:ascii="Arial" w:hAnsi="Arial" w:cs="Arial"/>
          <w:b/>
          <w:bCs/>
          <w:sz w:val="24"/>
          <w:szCs w:val="24"/>
          <w:lang w:val="es-419"/>
        </w:rPr>
        <w:t>Bendición y envío:</w:t>
      </w:r>
      <w:r w:rsidRPr="00352738">
        <w:rPr>
          <w:rFonts w:ascii="Arial" w:hAnsi="Arial" w:cs="Arial"/>
          <w:sz w:val="24"/>
          <w:szCs w:val="24"/>
          <w:lang w:val="es-419"/>
        </w:rPr>
        <w:t xml:space="preserve"> El Señor nos bendiga y nos guarde. El Señor haga resplandecer su rostro sobre nosotros y nosotras y tenga de nosotros y nosotras misericordia. El Señor ponga sus ojos en nosotros y nosotras y nos conceda la paz. Vamos en paz sirviendo a Dios y al </w:t>
      </w:r>
      <w:r w:rsidRPr="00352738">
        <w:rPr>
          <w:rFonts w:ascii="Arial" w:hAnsi="Arial" w:cs="Arial"/>
          <w:sz w:val="24"/>
          <w:szCs w:val="24"/>
          <w:lang w:val="es-419"/>
        </w:rPr>
        <w:lastRenderedPageBreak/>
        <w:t xml:space="preserve">prójimo con alegría. </w:t>
      </w:r>
      <w:r w:rsidR="00770884" w:rsidRPr="00352738">
        <w:rPr>
          <w:rFonts w:ascii="Arial" w:hAnsi="Arial" w:cs="Arial"/>
          <w:sz w:val="24"/>
          <w:szCs w:val="24"/>
          <w:lang w:val="es-419"/>
        </w:rPr>
        <w:t>¡</w:t>
      </w:r>
      <w:r w:rsidRPr="00352738">
        <w:rPr>
          <w:rFonts w:ascii="Arial" w:hAnsi="Arial" w:cs="Arial"/>
          <w:sz w:val="24"/>
          <w:szCs w:val="24"/>
          <w:lang w:val="es-419"/>
        </w:rPr>
        <w:t>Cristo vive</w:t>
      </w:r>
      <w:r w:rsidR="00770884" w:rsidRPr="00352738">
        <w:rPr>
          <w:rFonts w:ascii="Arial" w:hAnsi="Arial" w:cs="Arial"/>
          <w:sz w:val="24"/>
          <w:szCs w:val="24"/>
          <w:lang w:val="es-419"/>
        </w:rPr>
        <w:t>!</w:t>
      </w:r>
      <w:r w:rsidRPr="00352738">
        <w:rPr>
          <w:rFonts w:ascii="Arial" w:hAnsi="Arial" w:cs="Arial"/>
          <w:sz w:val="24"/>
          <w:szCs w:val="24"/>
          <w:lang w:val="es-419"/>
        </w:rPr>
        <w:t xml:space="preserve"> </w:t>
      </w:r>
      <w:r w:rsidR="00387EA1" w:rsidRPr="00352738">
        <w:rPr>
          <w:rFonts w:ascii="Arial" w:hAnsi="Arial" w:cs="Arial"/>
          <w:sz w:val="24"/>
          <w:szCs w:val="24"/>
          <w:lang w:val="es-419"/>
        </w:rPr>
        <w:t>¡</w:t>
      </w:r>
      <w:r w:rsidRPr="00352738">
        <w:rPr>
          <w:rFonts w:ascii="Arial" w:hAnsi="Arial" w:cs="Arial"/>
          <w:sz w:val="24"/>
          <w:szCs w:val="24"/>
          <w:lang w:val="es-419"/>
        </w:rPr>
        <w:t>Aleluya</w:t>
      </w:r>
      <w:r w:rsidR="00387EA1" w:rsidRPr="00352738">
        <w:rPr>
          <w:rFonts w:ascii="Arial" w:hAnsi="Arial" w:cs="Arial"/>
          <w:sz w:val="24"/>
          <w:szCs w:val="24"/>
          <w:lang w:val="es-419"/>
        </w:rPr>
        <w:t>!</w:t>
      </w:r>
    </w:p>
    <w:p w14:paraId="00F32A96" w14:textId="77777777" w:rsidR="00445129" w:rsidRPr="00352738" w:rsidRDefault="00445129" w:rsidP="001D43BE">
      <w:pPr>
        <w:spacing w:before="120" w:after="120" w:line="360" w:lineRule="auto"/>
        <w:jc w:val="both"/>
        <w:rPr>
          <w:rFonts w:ascii="Arial" w:hAnsi="Arial" w:cs="Arial"/>
          <w:b/>
          <w:sz w:val="24"/>
          <w:szCs w:val="24"/>
          <w:lang w:val="es-419"/>
        </w:rPr>
      </w:pPr>
    </w:p>
    <w:p w14:paraId="0BB561E3" w14:textId="77777777" w:rsidR="00D07FB3" w:rsidRPr="00352738" w:rsidRDefault="00D07FB3" w:rsidP="001D43BE">
      <w:pPr>
        <w:spacing w:before="120" w:after="120" w:line="360" w:lineRule="auto"/>
        <w:jc w:val="both"/>
        <w:rPr>
          <w:rFonts w:ascii="Arial" w:hAnsi="Arial" w:cs="Arial"/>
          <w:b/>
          <w:sz w:val="24"/>
          <w:szCs w:val="24"/>
          <w:lang w:val="es-419"/>
        </w:rPr>
      </w:pPr>
    </w:p>
    <w:p w14:paraId="4878E714" w14:textId="77777777" w:rsidR="00D07FB3" w:rsidRPr="00352738" w:rsidRDefault="00D07FB3" w:rsidP="001D43BE">
      <w:pPr>
        <w:spacing w:before="120" w:after="120" w:line="360" w:lineRule="auto"/>
        <w:jc w:val="both"/>
        <w:rPr>
          <w:rFonts w:ascii="Arial" w:hAnsi="Arial" w:cs="Arial"/>
          <w:b/>
          <w:sz w:val="24"/>
          <w:szCs w:val="24"/>
          <w:lang w:val="es-419"/>
        </w:rPr>
      </w:pPr>
    </w:p>
    <w:p w14:paraId="35F6CDFA" w14:textId="77777777" w:rsidR="00D05946" w:rsidRDefault="00D05946" w:rsidP="00A02925">
      <w:pPr>
        <w:spacing w:before="120" w:after="120" w:line="360" w:lineRule="auto"/>
        <w:jc w:val="both"/>
        <w:rPr>
          <w:rFonts w:asciiTheme="minorHAnsi" w:hAnsiTheme="minorHAnsi" w:cstheme="minorHAnsi"/>
          <w:b/>
          <w:lang w:val="es-ES"/>
        </w:rPr>
        <w:sectPr w:rsidR="00D05946" w:rsidSect="00432F16">
          <w:headerReference w:type="even" r:id="rId34"/>
          <w:pgSz w:w="8420" w:h="11910" w:orient="landscape"/>
          <w:pgMar w:top="1134" w:right="1134" w:bottom="1134" w:left="1134" w:header="720" w:footer="720" w:gutter="0"/>
          <w:cols w:space="720"/>
          <w:titlePg/>
          <w:docGrid w:linePitch="299"/>
        </w:sectPr>
      </w:pPr>
    </w:p>
    <w:p w14:paraId="5E1CE2D4" w14:textId="7956821E" w:rsidR="00D07FB3" w:rsidRPr="006579AF" w:rsidRDefault="00D05946" w:rsidP="00A02925">
      <w:pPr>
        <w:spacing w:before="120" w:after="120" w:line="360" w:lineRule="auto"/>
        <w:jc w:val="both"/>
        <w:rPr>
          <w:rFonts w:asciiTheme="minorHAnsi" w:hAnsiTheme="minorHAnsi" w:cstheme="minorHAnsi"/>
          <w:b/>
          <w:lang w:val="es-ES"/>
        </w:rPr>
      </w:pPr>
      <w:r>
        <w:rPr>
          <w:rFonts w:asciiTheme="minorHAnsi" w:hAnsiTheme="minorHAnsi" w:cstheme="minorHAnsi"/>
          <w:b/>
          <w:noProof/>
          <w:lang w:val="es-ES"/>
        </w:rPr>
        <w:lastRenderedPageBreak/>
        <w:drawing>
          <wp:anchor distT="0" distB="0" distL="114300" distR="114300" simplePos="0" relativeHeight="251658752" behindDoc="0" locked="0" layoutInCell="1" allowOverlap="1" wp14:anchorId="06CAB7E8" wp14:editId="59985F2B">
            <wp:simplePos x="0" y="0"/>
            <wp:positionH relativeFrom="margin">
              <wp:posOffset>-725035</wp:posOffset>
            </wp:positionH>
            <wp:positionV relativeFrom="margin">
              <wp:posOffset>-788259</wp:posOffset>
            </wp:positionV>
            <wp:extent cx="5356412" cy="7576640"/>
            <wp:effectExtent l="0" t="0" r="0" b="571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356412" cy="7576640"/>
                    </a:xfrm>
                    <a:prstGeom prst="rect">
                      <a:avLst/>
                    </a:prstGeom>
                  </pic:spPr>
                </pic:pic>
              </a:graphicData>
            </a:graphic>
            <wp14:sizeRelH relativeFrom="page">
              <wp14:pctWidth>0</wp14:pctWidth>
            </wp14:sizeRelH>
            <wp14:sizeRelV relativeFrom="page">
              <wp14:pctHeight>0</wp14:pctHeight>
            </wp14:sizeRelV>
          </wp:anchor>
        </w:drawing>
      </w:r>
    </w:p>
    <w:sectPr w:rsidR="00D07FB3" w:rsidRPr="006579AF" w:rsidSect="00432F16">
      <w:pgSz w:w="8420" w:h="11910" w:orient="landscape"/>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7BF19" w14:textId="77777777" w:rsidR="008E1156" w:rsidRDefault="008E1156">
      <w:r>
        <w:separator/>
      </w:r>
    </w:p>
  </w:endnote>
  <w:endnote w:type="continuationSeparator" w:id="0">
    <w:p w14:paraId="6E6D5C56" w14:textId="77777777" w:rsidR="008E1156" w:rsidRDefault="008E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991368"/>
      <w:docPartObj>
        <w:docPartGallery w:val="Page Numbers (Bottom of Page)"/>
        <w:docPartUnique/>
      </w:docPartObj>
    </w:sdtPr>
    <w:sdtEndPr>
      <w:rPr>
        <w:rFonts w:ascii="Arial" w:hAnsi="Arial" w:cs="Arial"/>
      </w:rPr>
    </w:sdtEndPr>
    <w:sdtContent>
      <w:p w14:paraId="1DC83486" w14:textId="77777777" w:rsidR="00246E41" w:rsidRDefault="00246E41">
        <w:pPr>
          <w:pStyle w:val="Rodap"/>
          <w:jc w:val="center"/>
        </w:pPr>
      </w:p>
      <w:p w14:paraId="2493A81C" w14:textId="77777777" w:rsidR="00090146" w:rsidRDefault="00090146">
        <w:pPr>
          <w:pStyle w:val="Rodap"/>
          <w:jc w:val="center"/>
        </w:pPr>
      </w:p>
      <w:p w14:paraId="4FA51330" w14:textId="77777777" w:rsidR="00246E41" w:rsidRPr="00090146" w:rsidRDefault="00246E41" w:rsidP="00AB5AA9">
        <w:pPr>
          <w:pStyle w:val="Rodap"/>
          <w:jc w:val="center"/>
          <w:rPr>
            <w:rFonts w:ascii="Arial" w:hAnsi="Arial" w:cs="Arial"/>
          </w:rPr>
        </w:pPr>
        <w:r w:rsidRPr="00090146">
          <w:rPr>
            <w:rFonts w:ascii="Arial" w:hAnsi="Arial" w:cs="Arial"/>
          </w:rPr>
          <w:fldChar w:fldCharType="begin"/>
        </w:r>
        <w:r w:rsidRPr="00090146">
          <w:rPr>
            <w:rFonts w:ascii="Arial" w:hAnsi="Arial" w:cs="Arial"/>
          </w:rPr>
          <w:instrText>PAGE    \* MERGEFORMAT</w:instrText>
        </w:r>
        <w:r w:rsidRPr="00090146">
          <w:rPr>
            <w:rFonts w:ascii="Arial" w:hAnsi="Arial" w:cs="Arial"/>
          </w:rPr>
          <w:fldChar w:fldCharType="separate"/>
        </w:r>
        <w:r w:rsidR="0094202D">
          <w:rPr>
            <w:rFonts w:ascii="Arial" w:hAnsi="Arial" w:cs="Arial"/>
            <w:noProof/>
          </w:rPr>
          <w:t>20</w:t>
        </w:r>
        <w:r w:rsidRPr="00090146">
          <w:rPr>
            <w:rFonts w:ascii="Arial" w:hAnsi="Arial" w:cs="Arial"/>
          </w:rPr>
          <w:fldChar w:fldCharType="end"/>
        </w:r>
      </w:p>
    </w:sdtContent>
  </w:sdt>
  <w:p w14:paraId="0ADDEA30" w14:textId="77777777" w:rsidR="00246E41" w:rsidRDefault="00246E4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4530534"/>
      <w:docPartObj>
        <w:docPartGallery w:val="Page Numbers (Bottom of Page)"/>
        <w:docPartUnique/>
      </w:docPartObj>
    </w:sdtPr>
    <w:sdtEndPr>
      <w:rPr>
        <w:rFonts w:ascii="Arial" w:hAnsi="Arial" w:cs="Arial"/>
        <w:sz w:val="20"/>
        <w:szCs w:val="20"/>
      </w:rPr>
    </w:sdtEndPr>
    <w:sdtContent>
      <w:p w14:paraId="70FC5AF1" w14:textId="2301F894" w:rsidR="000E73BE" w:rsidRDefault="000E73BE" w:rsidP="00AB5AA9">
        <w:pPr>
          <w:pStyle w:val="Rodap"/>
          <w:jc w:val="center"/>
        </w:pPr>
      </w:p>
      <w:p w14:paraId="1489AFAF" w14:textId="19C4E5F4" w:rsidR="00246E41" w:rsidRPr="001423DD" w:rsidRDefault="00246E41" w:rsidP="00AB5AA9">
        <w:pPr>
          <w:pStyle w:val="Rodap"/>
          <w:jc w:val="center"/>
          <w:rPr>
            <w:rFonts w:ascii="Arial" w:hAnsi="Arial" w:cs="Arial"/>
            <w:sz w:val="20"/>
            <w:szCs w:val="20"/>
          </w:rPr>
        </w:pPr>
        <w:r w:rsidRPr="001423DD">
          <w:rPr>
            <w:rFonts w:ascii="Arial" w:hAnsi="Arial" w:cs="Arial"/>
            <w:sz w:val="20"/>
            <w:szCs w:val="20"/>
          </w:rPr>
          <w:fldChar w:fldCharType="begin"/>
        </w:r>
        <w:r w:rsidRPr="001423DD">
          <w:rPr>
            <w:rFonts w:ascii="Arial" w:hAnsi="Arial" w:cs="Arial"/>
            <w:sz w:val="20"/>
            <w:szCs w:val="20"/>
          </w:rPr>
          <w:instrText>PAGE    \* MERGEFORMAT</w:instrText>
        </w:r>
        <w:r w:rsidRPr="001423DD">
          <w:rPr>
            <w:rFonts w:ascii="Arial" w:hAnsi="Arial" w:cs="Arial"/>
            <w:sz w:val="20"/>
            <w:szCs w:val="20"/>
          </w:rPr>
          <w:fldChar w:fldCharType="separate"/>
        </w:r>
        <w:r w:rsidR="0094202D" w:rsidRPr="001423DD">
          <w:rPr>
            <w:rFonts w:ascii="Arial" w:hAnsi="Arial" w:cs="Arial"/>
            <w:noProof/>
            <w:sz w:val="20"/>
            <w:szCs w:val="20"/>
          </w:rPr>
          <w:t>19</w:t>
        </w:r>
        <w:r w:rsidRPr="001423DD">
          <w:rPr>
            <w:rFonts w:ascii="Arial" w:hAnsi="Arial" w:cs="Arial"/>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D9A40" w14:textId="7FE518CC" w:rsidR="00A94766" w:rsidRDefault="00A94766" w:rsidP="003901DA">
    <w:pPr>
      <w:pStyle w:val="Rodap"/>
      <w:jc w:val="center"/>
      <w:rPr>
        <w:rFonts w:ascii="Arial" w:hAnsi="Arial" w:cs="Arial"/>
        <w:sz w:val="20"/>
        <w:szCs w:val="20"/>
      </w:rPr>
    </w:pPr>
  </w:p>
  <w:p w14:paraId="57589829" w14:textId="77777777" w:rsidR="000E73BE" w:rsidRPr="001423DD" w:rsidRDefault="000E73BE" w:rsidP="000E73BE">
    <w:pPr>
      <w:pStyle w:val="Rodap"/>
      <w:jc w:val="center"/>
      <w:rPr>
        <w:rFonts w:ascii="Arial" w:hAnsi="Arial" w:cs="Arial"/>
        <w:sz w:val="20"/>
        <w:szCs w:val="20"/>
      </w:rPr>
    </w:pPr>
    <w:r w:rsidRPr="001423DD">
      <w:rPr>
        <w:rFonts w:ascii="Arial" w:hAnsi="Arial" w:cs="Arial"/>
        <w:sz w:val="20"/>
        <w:szCs w:val="20"/>
      </w:rPr>
      <w:fldChar w:fldCharType="begin"/>
    </w:r>
    <w:r w:rsidRPr="001423DD">
      <w:rPr>
        <w:rFonts w:ascii="Arial" w:hAnsi="Arial" w:cs="Arial"/>
        <w:sz w:val="20"/>
        <w:szCs w:val="20"/>
      </w:rPr>
      <w:instrText>PAGE    \* MERGEFORMAT</w:instrText>
    </w:r>
    <w:r w:rsidRPr="001423DD">
      <w:rPr>
        <w:rFonts w:ascii="Arial" w:hAnsi="Arial" w:cs="Arial"/>
        <w:sz w:val="20"/>
        <w:szCs w:val="20"/>
      </w:rPr>
      <w:fldChar w:fldCharType="separate"/>
    </w:r>
    <w:r>
      <w:rPr>
        <w:rFonts w:ascii="Arial" w:hAnsi="Arial" w:cs="Arial"/>
        <w:sz w:val="20"/>
        <w:szCs w:val="20"/>
      </w:rPr>
      <w:t>11</w:t>
    </w:r>
    <w:r w:rsidRPr="001423DD">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F9394" w14:textId="77777777" w:rsidR="008E1156" w:rsidRDefault="008E1156">
      <w:r>
        <w:separator/>
      </w:r>
    </w:p>
  </w:footnote>
  <w:footnote w:type="continuationSeparator" w:id="0">
    <w:p w14:paraId="6161ABFE" w14:textId="77777777" w:rsidR="008E1156" w:rsidRDefault="008E1156">
      <w:r>
        <w:continuationSeparator/>
      </w:r>
    </w:p>
  </w:footnote>
  <w:footnote w:id="1">
    <w:p w14:paraId="251FC003" w14:textId="535BFEAA" w:rsidR="00AB5AA9" w:rsidRPr="00AB5AA9" w:rsidRDefault="00AB5AA9" w:rsidP="006D3208">
      <w:pPr>
        <w:pBdr>
          <w:top w:val="nil"/>
          <w:left w:val="nil"/>
          <w:bottom w:val="nil"/>
          <w:right w:val="nil"/>
          <w:between w:val="nil"/>
        </w:pBdr>
        <w:ind w:left="284" w:hanging="284"/>
        <w:jc w:val="both"/>
        <w:rPr>
          <w:rFonts w:ascii="Arial" w:hAnsi="Arial" w:cs="Arial"/>
          <w:color w:val="000000"/>
          <w:sz w:val="20"/>
          <w:szCs w:val="20"/>
          <w:lang w:val="es-ES"/>
        </w:rPr>
      </w:pPr>
      <w:r w:rsidRPr="00AB5AA9">
        <w:rPr>
          <w:rFonts w:ascii="Arial" w:hAnsi="Arial" w:cs="Arial"/>
          <w:sz w:val="20"/>
          <w:szCs w:val="20"/>
          <w:vertAlign w:val="superscript"/>
        </w:rPr>
        <w:footnoteRef/>
      </w:r>
      <w:r w:rsidRPr="00644691">
        <w:rPr>
          <w:rFonts w:ascii="Arial" w:hAnsi="Arial" w:cs="Arial"/>
          <w:color w:val="000000"/>
          <w:sz w:val="20"/>
          <w:szCs w:val="20"/>
        </w:rPr>
        <w:t xml:space="preserve"> </w:t>
      </w:r>
      <w:r w:rsidRPr="00644691">
        <w:rPr>
          <w:rFonts w:ascii="Arial" w:hAnsi="Arial" w:cs="Arial"/>
          <w:color w:val="000000"/>
          <w:sz w:val="20"/>
          <w:szCs w:val="20"/>
        </w:rPr>
        <w:tab/>
        <w:t xml:space="preserve">IECLB. </w:t>
      </w:r>
      <w:r w:rsidRPr="00AB5AA9">
        <w:rPr>
          <w:rFonts w:ascii="Arial" w:hAnsi="Arial" w:cs="Arial"/>
          <w:color w:val="000000"/>
          <w:sz w:val="20"/>
          <w:szCs w:val="20"/>
        </w:rPr>
        <w:t xml:space="preserve">Celebrando o Tríduo Pascal. </w:t>
      </w:r>
      <w:r w:rsidRPr="00AB5AA9">
        <w:rPr>
          <w:rFonts w:ascii="Arial" w:hAnsi="Arial" w:cs="Arial"/>
          <w:color w:val="000000"/>
          <w:sz w:val="20"/>
          <w:szCs w:val="20"/>
          <w:lang w:val="es-ES"/>
        </w:rPr>
        <w:t>D</w:t>
      </w:r>
      <w:r>
        <w:rPr>
          <w:rFonts w:ascii="Arial" w:hAnsi="Arial" w:cs="Arial"/>
          <w:color w:val="000000"/>
          <w:sz w:val="20"/>
          <w:szCs w:val="20"/>
          <w:lang w:val="es-ES"/>
        </w:rPr>
        <w:t>isponible en</w:t>
      </w:r>
      <w:r w:rsidRPr="00AB5AA9">
        <w:rPr>
          <w:rFonts w:ascii="Arial" w:hAnsi="Arial" w:cs="Arial"/>
          <w:color w:val="000000"/>
          <w:sz w:val="20"/>
          <w:szCs w:val="20"/>
          <w:lang w:val="es-ES"/>
        </w:rPr>
        <w:t>: &lt;https://www.luteranos.com.br/conteudo/celebrando-o-triduo-pascal&gt;. Acce</w:t>
      </w:r>
      <w:r w:rsidR="000206EF">
        <w:rPr>
          <w:rFonts w:ascii="Arial" w:hAnsi="Arial" w:cs="Arial"/>
          <w:color w:val="000000"/>
          <w:sz w:val="20"/>
          <w:szCs w:val="20"/>
          <w:lang w:val="es-ES"/>
        </w:rPr>
        <w:t>dido</w:t>
      </w:r>
      <w:r w:rsidRPr="00AB5AA9">
        <w:rPr>
          <w:rFonts w:ascii="Arial" w:hAnsi="Arial" w:cs="Arial"/>
          <w:color w:val="000000"/>
          <w:sz w:val="20"/>
          <w:szCs w:val="20"/>
          <w:lang w:val="es-ES"/>
        </w:rPr>
        <w:t xml:space="preserve"> en: 17 mar. 2022.</w:t>
      </w:r>
    </w:p>
  </w:footnote>
  <w:footnote w:id="2">
    <w:p w14:paraId="4E15E96A" w14:textId="46D31CBD" w:rsidR="00AB5AA9" w:rsidRPr="006D3208" w:rsidRDefault="00AB5AA9" w:rsidP="006D3208">
      <w:pPr>
        <w:pBdr>
          <w:top w:val="nil"/>
          <w:left w:val="nil"/>
          <w:bottom w:val="nil"/>
          <w:right w:val="nil"/>
          <w:between w:val="nil"/>
        </w:pBdr>
        <w:ind w:left="284" w:hanging="284"/>
        <w:jc w:val="both"/>
        <w:rPr>
          <w:rFonts w:ascii="Arial" w:hAnsi="Arial" w:cs="Arial"/>
          <w:color w:val="000000"/>
          <w:sz w:val="20"/>
          <w:szCs w:val="20"/>
          <w:lang w:val="es-419"/>
        </w:rPr>
      </w:pPr>
      <w:r w:rsidRPr="00AB5AA9">
        <w:rPr>
          <w:rFonts w:ascii="Arial" w:hAnsi="Arial" w:cs="Arial"/>
          <w:sz w:val="20"/>
          <w:szCs w:val="20"/>
          <w:vertAlign w:val="superscript"/>
        </w:rPr>
        <w:footnoteRef/>
      </w:r>
      <w:r w:rsidRPr="006D3208">
        <w:rPr>
          <w:rFonts w:ascii="Arial" w:hAnsi="Arial" w:cs="Arial"/>
          <w:color w:val="000000"/>
          <w:sz w:val="20"/>
          <w:szCs w:val="20"/>
          <w:lang w:val="es-419"/>
        </w:rPr>
        <w:t xml:space="preserve"> </w:t>
      </w:r>
      <w:r w:rsidRPr="006D3208">
        <w:rPr>
          <w:rFonts w:ascii="Arial" w:hAnsi="Arial" w:cs="Arial"/>
          <w:color w:val="000000"/>
          <w:sz w:val="20"/>
          <w:szCs w:val="20"/>
          <w:lang w:val="es-419"/>
        </w:rPr>
        <w:tab/>
      </w:r>
      <w:r w:rsidR="006D3208" w:rsidRPr="006D3208">
        <w:rPr>
          <w:rFonts w:ascii="Arial" w:hAnsi="Arial" w:cs="Arial"/>
          <w:color w:val="000000"/>
          <w:sz w:val="20"/>
          <w:szCs w:val="20"/>
          <w:lang w:val="es-419"/>
        </w:rPr>
        <w:t>Material e</w:t>
      </w:r>
      <w:r w:rsidRPr="00A1144A">
        <w:rPr>
          <w:rFonts w:ascii="Arial" w:hAnsi="Arial" w:cs="Arial"/>
          <w:color w:val="000000"/>
          <w:sz w:val="20"/>
          <w:szCs w:val="20"/>
          <w:lang w:val="es-419"/>
        </w:rPr>
        <w:t>laborado p</w:t>
      </w:r>
      <w:r w:rsidR="006D3208">
        <w:rPr>
          <w:rFonts w:ascii="Arial" w:hAnsi="Arial" w:cs="Arial"/>
          <w:color w:val="000000"/>
          <w:sz w:val="20"/>
          <w:szCs w:val="20"/>
          <w:lang w:val="es-419"/>
        </w:rPr>
        <w:t>or la</w:t>
      </w:r>
      <w:r w:rsidRPr="00A1144A">
        <w:rPr>
          <w:rFonts w:ascii="Arial" w:hAnsi="Arial" w:cs="Arial"/>
          <w:color w:val="000000"/>
          <w:sz w:val="20"/>
          <w:szCs w:val="20"/>
          <w:lang w:val="es-419"/>
        </w:rPr>
        <w:t xml:space="preserve"> </w:t>
      </w:r>
      <w:r w:rsidR="00A00514">
        <w:rPr>
          <w:rFonts w:ascii="Arial" w:hAnsi="Arial" w:cs="Arial"/>
          <w:color w:val="000000"/>
          <w:sz w:val="20"/>
          <w:szCs w:val="20"/>
          <w:lang w:val="es-419"/>
        </w:rPr>
        <w:t xml:space="preserve">Esp. </w:t>
      </w:r>
      <w:proofErr w:type="spellStart"/>
      <w:r w:rsidRPr="00A1144A">
        <w:rPr>
          <w:rFonts w:ascii="Arial" w:hAnsi="Arial" w:cs="Arial"/>
          <w:color w:val="000000"/>
          <w:sz w:val="20"/>
          <w:szCs w:val="20"/>
          <w:lang w:val="es-419"/>
        </w:rPr>
        <w:t>Andressa</w:t>
      </w:r>
      <w:proofErr w:type="spellEnd"/>
      <w:r w:rsidRPr="00A1144A">
        <w:rPr>
          <w:rFonts w:ascii="Arial" w:hAnsi="Arial" w:cs="Arial"/>
          <w:color w:val="000000"/>
          <w:sz w:val="20"/>
          <w:szCs w:val="20"/>
          <w:lang w:val="es-419"/>
        </w:rPr>
        <w:t xml:space="preserve"> </w:t>
      </w:r>
      <w:proofErr w:type="spellStart"/>
      <w:r w:rsidRPr="00A1144A">
        <w:rPr>
          <w:rFonts w:ascii="Arial" w:hAnsi="Arial" w:cs="Arial"/>
          <w:color w:val="000000"/>
          <w:sz w:val="20"/>
          <w:szCs w:val="20"/>
          <w:lang w:val="es-419"/>
        </w:rPr>
        <w:t>Suzane</w:t>
      </w:r>
      <w:proofErr w:type="spellEnd"/>
      <w:r w:rsidRPr="00A1144A">
        <w:rPr>
          <w:rFonts w:ascii="Arial" w:hAnsi="Arial" w:cs="Arial"/>
          <w:color w:val="000000"/>
          <w:sz w:val="20"/>
          <w:szCs w:val="20"/>
          <w:lang w:val="es-419"/>
        </w:rPr>
        <w:t xml:space="preserve"> Almeida</w:t>
      </w:r>
      <w:r w:rsidR="006D3208">
        <w:rPr>
          <w:rFonts w:ascii="Arial" w:hAnsi="Arial" w:cs="Arial"/>
          <w:color w:val="000000"/>
          <w:sz w:val="20"/>
          <w:szCs w:val="20"/>
          <w:lang w:val="es-419"/>
        </w:rPr>
        <w:t xml:space="preserve"> y t</w:t>
      </w:r>
      <w:r w:rsidRPr="00A1144A">
        <w:rPr>
          <w:rFonts w:ascii="Arial" w:hAnsi="Arial" w:cs="Arial"/>
          <w:color w:val="000000"/>
          <w:sz w:val="20"/>
          <w:szCs w:val="20"/>
          <w:lang w:val="es-419"/>
        </w:rPr>
        <w:t xml:space="preserve">raducido por </w:t>
      </w:r>
      <w:r w:rsidR="006D3208">
        <w:rPr>
          <w:rFonts w:ascii="Arial" w:hAnsi="Arial" w:cs="Arial"/>
          <w:color w:val="000000"/>
          <w:sz w:val="20"/>
          <w:szCs w:val="20"/>
          <w:lang w:val="es-419"/>
        </w:rPr>
        <w:t xml:space="preserve">la </w:t>
      </w:r>
      <w:r w:rsidR="00A00514">
        <w:rPr>
          <w:rFonts w:ascii="Arial" w:hAnsi="Arial" w:cs="Arial"/>
          <w:color w:val="000000"/>
          <w:sz w:val="20"/>
          <w:szCs w:val="20"/>
          <w:lang w:val="es-419"/>
        </w:rPr>
        <w:t xml:space="preserve">Ma. </w:t>
      </w:r>
      <w:r w:rsidRPr="00A1144A">
        <w:rPr>
          <w:rFonts w:ascii="Arial" w:hAnsi="Arial" w:cs="Arial"/>
          <w:color w:val="000000"/>
          <w:sz w:val="20"/>
          <w:szCs w:val="20"/>
          <w:lang w:val="es-419"/>
        </w:rPr>
        <w:t>Liria Andrea Suarez Preciado.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04118" w14:textId="77777777" w:rsidR="00246E41" w:rsidRPr="00AB5AA9" w:rsidRDefault="00AB5AA9" w:rsidP="00246E41">
    <w:pPr>
      <w:pStyle w:val="Cabealho"/>
      <w:rPr>
        <w:rFonts w:ascii="Arial" w:hAnsi="Arial" w:cs="Arial"/>
        <w:i/>
        <w:color w:val="808080" w:themeColor="background1" w:themeShade="80"/>
        <w:sz w:val="20"/>
        <w:szCs w:val="20"/>
        <w:lang w:val="es-ES"/>
      </w:rPr>
    </w:pPr>
    <w:r w:rsidRPr="00AB5AA9">
      <w:rPr>
        <w:rFonts w:ascii="Arial" w:hAnsi="Arial" w:cs="Arial"/>
        <w:i/>
        <w:color w:val="808080" w:themeColor="background1" w:themeShade="80"/>
        <w:sz w:val="20"/>
        <w:szCs w:val="20"/>
        <w:lang w:val="es-ES"/>
      </w:rPr>
      <w:t>Instituto Sustentabilidad América Latina y El Caribe</w:t>
    </w:r>
  </w:p>
  <w:p w14:paraId="31EDF496" w14:textId="77777777" w:rsidR="002121A6" w:rsidRDefault="002121A6" w:rsidP="00246E41">
    <w:pPr>
      <w:pStyle w:val="Cabealho"/>
      <w:jc w:val="right"/>
      <w:rPr>
        <w:lang w:val="es-419"/>
      </w:rPr>
    </w:pPr>
    <w:r>
      <w:rPr>
        <w:noProof/>
      </w:rPr>
      <mc:AlternateContent>
        <mc:Choice Requires="wps">
          <w:drawing>
            <wp:anchor distT="0" distB="0" distL="114300" distR="114300" simplePos="0" relativeHeight="251654656" behindDoc="0" locked="0" layoutInCell="1" allowOverlap="1" wp14:anchorId="3D827869" wp14:editId="5830B5E0">
              <wp:simplePos x="0" y="0"/>
              <wp:positionH relativeFrom="column">
                <wp:posOffset>222250</wp:posOffset>
              </wp:positionH>
              <wp:positionV relativeFrom="paragraph">
                <wp:posOffset>90170</wp:posOffset>
              </wp:positionV>
              <wp:extent cx="5467350" cy="54610"/>
              <wp:effectExtent l="0" t="0" r="0" b="2540"/>
              <wp:wrapNone/>
              <wp:docPr id="2"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E395D" id="_x0000_t110" coordsize="21600,21600" o:spt="110" path="m10800,l,10800,10800,21600,21600,10800xe">
              <v:stroke joinstyle="miter"/>
              <v:path gradientshapeok="t" o:connecttype="rect" textboxrect="5400,5400,16200,16200"/>
            </v:shapetype>
            <v:shape id="AutoForma 1" o:spid="_x0000_s1026" type="#_x0000_t110" style="position:absolute;margin-left:17.5pt;margin-top:7.1pt;width:430.5pt;height:4.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" fillcolor="#7f7f7f [1612]" stroked="f"/>
          </w:pict>
        </mc:Fallback>
      </mc:AlternateContent>
    </w:r>
  </w:p>
  <w:p w14:paraId="10CCE12E" w14:textId="77777777" w:rsidR="002121A6" w:rsidRDefault="002121A6" w:rsidP="00246E41">
    <w:pPr>
      <w:pStyle w:val="Cabealho"/>
      <w:jc w:val="right"/>
      <w:rPr>
        <w:lang w:val="es-419"/>
      </w:rPr>
    </w:pPr>
  </w:p>
  <w:p w14:paraId="1EE76E84" w14:textId="77777777" w:rsidR="00246E41" w:rsidRPr="00246E41" w:rsidRDefault="00246E41" w:rsidP="00246E41">
    <w:pPr>
      <w:pStyle w:val="Cabealho"/>
      <w:jc w:val="right"/>
      <w:rPr>
        <w:lang w:val="es-4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2AE9A" w14:textId="0951A33E" w:rsidR="00246E41" w:rsidRPr="001423DD" w:rsidRDefault="001423DD" w:rsidP="001423DD">
    <w:pPr>
      <w:pStyle w:val="Cabealho"/>
      <w:jc w:val="right"/>
      <w:rPr>
        <w:sz w:val="20"/>
        <w:szCs w:val="20"/>
        <w:lang w:val="es-419"/>
      </w:rPr>
    </w:pPr>
    <w:r>
      <w:rPr>
        <w:sz w:val="20"/>
        <w:szCs w:val="20"/>
        <w:lang w:val="es-419"/>
      </w:rPr>
      <w:t>Celebrando el Triduo Pascual en comunidad</w:t>
    </w:r>
  </w:p>
  <w:p w14:paraId="545418CA" w14:textId="49182B32" w:rsidR="00EC5787" w:rsidRPr="00184A42" w:rsidRDefault="001423DD" w:rsidP="001423DD">
    <w:pPr>
      <w:pStyle w:val="Cabealho"/>
      <w:rPr>
        <w:rFonts w:asciiTheme="minorHAnsi" w:hAnsiTheme="minorHAnsi" w:cstheme="minorHAnsi"/>
        <w:i/>
        <w:color w:val="808080" w:themeColor="background1" w:themeShade="80"/>
        <w:sz w:val="14"/>
        <w:szCs w:val="14"/>
        <w:lang w:val="es-419"/>
      </w:rPr>
    </w:pPr>
    <w:r>
      <w:rPr>
        <w:noProof/>
      </w:rPr>
      <mc:AlternateContent>
        <mc:Choice Requires="wps">
          <w:drawing>
            <wp:anchor distT="0" distB="0" distL="114300" distR="114300" simplePos="0" relativeHeight="251657728" behindDoc="0" locked="0" layoutInCell="1" allowOverlap="1" wp14:anchorId="58451385" wp14:editId="5FBE3AD3">
              <wp:simplePos x="0" y="0"/>
              <wp:positionH relativeFrom="column">
                <wp:posOffset>244729</wp:posOffset>
              </wp:positionH>
              <wp:positionV relativeFrom="paragraph">
                <wp:posOffset>74295</wp:posOffset>
              </wp:positionV>
              <wp:extent cx="5467350" cy="54610"/>
              <wp:effectExtent l="0" t="0" r="0" b="2540"/>
              <wp:wrapNone/>
              <wp:docPr id="8"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433C5C" id="_x0000_t110" coordsize="21600,21600" o:spt="110" path="m10800,l,10800,10800,21600,21600,10800xe">
              <v:stroke joinstyle="miter"/>
              <v:path gradientshapeok="t" o:connecttype="rect" textboxrect="5400,5400,16200,16200"/>
            </v:shapetype>
            <v:shape id="AutoForma 1" o:spid="_x0000_s1026" type="#_x0000_t110" style="position:absolute;margin-left:19.25pt;margin-top:5.85pt;width:430.5pt;height:4.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" fillcolor="#7f7f7f [1612]" stroked="f"/>
          </w:pict>
        </mc:Fallback>
      </mc:AlternateContent>
    </w:r>
  </w:p>
  <w:p w14:paraId="7C914A12" w14:textId="02E032BD" w:rsidR="00AB5AA9" w:rsidRPr="00184A42" w:rsidRDefault="00AB5AA9" w:rsidP="001423DD">
    <w:pPr>
      <w:pStyle w:val="Cabealho"/>
      <w:rPr>
        <w:rFonts w:asciiTheme="minorHAnsi" w:hAnsiTheme="minorHAnsi" w:cstheme="minorHAnsi"/>
        <w:iCs/>
        <w:color w:val="808080" w:themeColor="background1" w:themeShade="80"/>
        <w:sz w:val="14"/>
        <w:szCs w:val="14"/>
        <w:lang w:val="es-419"/>
      </w:rPr>
    </w:pPr>
  </w:p>
  <w:p w14:paraId="6E072139" w14:textId="77777777" w:rsidR="001423DD" w:rsidRPr="00184A42" w:rsidRDefault="001423DD" w:rsidP="001423DD">
    <w:pPr>
      <w:pStyle w:val="Cabealho"/>
      <w:rPr>
        <w:rFonts w:asciiTheme="minorHAnsi" w:hAnsiTheme="minorHAnsi" w:cstheme="minorHAnsi"/>
        <w:iCs/>
        <w:color w:val="808080" w:themeColor="background1" w:themeShade="80"/>
        <w:sz w:val="14"/>
        <w:szCs w:val="14"/>
        <w:lang w:val="es-419"/>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D21CA" w14:textId="46B69DD8" w:rsidR="00DF72F0" w:rsidRPr="00A94766" w:rsidRDefault="00A94766" w:rsidP="00DF72F0">
    <w:pPr>
      <w:pStyle w:val="Cabealho"/>
      <w:rPr>
        <w:sz w:val="20"/>
        <w:szCs w:val="20"/>
        <w:lang w:val="es-419"/>
      </w:rPr>
    </w:pPr>
    <w:r w:rsidRPr="00A94766">
      <w:rPr>
        <w:sz w:val="20"/>
        <w:szCs w:val="20"/>
        <w:lang w:val="es-419"/>
      </w:rPr>
      <w:t>Instituto Sustentabilidad América Latina y el Caribe</w:t>
    </w:r>
  </w:p>
  <w:p w14:paraId="23A3EB74" w14:textId="66D251CA" w:rsidR="00A94766" w:rsidRPr="00A94766" w:rsidRDefault="00A94766" w:rsidP="00DF72F0">
    <w:pPr>
      <w:pStyle w:val="Cabealho"/>
      <w:rPr>
        <w:sz w:val="20"/>
        <w:szCs w:val="20"/>
        <w:lang w:val="es-419"/>
      </w:rPr>
    </w:pPr>
    <w:r w:rsidRPr="00A94766">
      <w:rPr>
        <w:noProof/>
        <w:sz w:val="20"/>
        <w:szCs w:val="20"/>
      </w:rPr>
      <mc:AlternateContent>
        <mc:Choice Requires="wps">
          <w:drawing>
            <wp:anchor distT="0" distB="0" distL="114300" distR="114300" simplePos="0" relativeHeight="251655680" behindDoc="0" locked="0" layoutInCell="1" allowOverlap="1" wp14:anchorId="50C46A33" wp14:editId="1FE39270">
              <wp:simplePos x="0" y="0"/>
              <wp:positionH relativeFrom="margin">
                <wp:align>center</wp:align>
              </wp:positionH>
              <wp:positionV relativeFrom="paragraph">
                <wp:posOffset>82648</wp:posOffset>
              </wp:positionV>
              <wp:extent cx="5467350" cy="54610"/>
              <wp:effectExtent l="0" t="0" r="0" b="2540"/>
              <wp:wrapNone/>
              <wp:docPr id="647"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AEAE71" id="_x0000_t110" coordsize="21600,21600" o:spt="110" path="m10800,l,10800,10800,21600,21600,10800xe">
              <v:stroke joinstyle="miter"/>
              <v:path gradientshapeok="t" o:connecttype="rect" textboxrect="5400,5400,16200,16200"/>
            </v:shapetype>
            <v:shape id="AutoForma 1" o:spid="_x0000_s1026" type="#_x0000_t110" style="position:absolute;margin-left:0;margin-top:6.5pt;width:430.5pt;height:4.3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" fillcolor="#7f7f7f [1612]" stroked="f">
              <w10:wrap anchorx="margin"/>
            </v:shape>
          </w:pict>
        </mc:Fallback>
      </mc:AlternateContent>
    </w:r>
  </w:p>
  <w:p w14:paraId="0C9EE992" w14:textId="477344FB" w:rsidR="00A94766" w:rsidRPr="00A94766" w:rsidRDefault="00A94766" w:rsidP="00DF72F0">
    <w:pPr>
      <w:pStyle w:val="Cabealho"/>
      <w:rPr>
        <w:sz w:val="20"/>
        <w:szCs w:val="20"/>
        <w:lang w:val="es-419"/>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9AE9" w14:textId="724108AA" w:rsidR="00A94766" w:rsidRPr="00A94766" w:rsidRDefault="001F1348" w:rsidP="00DF72F0">
    <w:pPr>
      <w:pStyle w:val="Cabealho"/>
      <w:rPr>
        <w:sz w:val="20"/>
        <w:szCs w:val="20"/>
        <w:lang w:val="es-419"/>
      </w:rPr>
    </w:pPr>
    <w:r>
      <w:rPr>
        <w:noProof/>
      </w:rPr>
      <mc:AlternateContent>
        <mc:Choice Requires="wps">
          <w:drawing>
            <wp:anchor distT="0" distB="0" distL="114300" distR="114300" simplePos="0" relativeHeight="251660800" behindDoc="0" locked="0" layoutInCell="1" allowOverlap="1" wp14:anchorId="6A6B0B46" wp14:editId="787587BC">
              <wp:simplePos x="0" y="0"/>
              <wp:positionH relativeFrom="margin">
                <wp:posOffset>-1798955</wp:posOffset>
              </wp:positionH>
              <wp:positionV relativeFrom="paragraph">
                <wp:posOffset>226980</wp:posOffset>
              </wp:positionV>
              <wp:extent cx="5467350" cy="54610"/>
              <wp:effectExtent l="0" t="0" r="0" b="2540"/>
              <wp:wrapNone/>
              <wp:docPr id="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8A05B" id="_x0000_t110" coordsize="21600,21600" o:spt="110" path="m10800,l,10800,10800,21600,21600,10800xe">
              <v:stroke joinstyle="miter"/>
              <v:path gradientshapeok="t" o:connecttype="rect" textboxrect="5400,5400,16200,16200"/>
            </v:shapetype>
            <v:shape id="AutoForma 1" o:spid="_x0000_s1026" type="#_x0000_t110" style="position:absolute;margin-left:-141.65pt;margin-top:17.85pt;width:430.5pt;height:4.3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" fillcolor="#7f7f7f [1612]" stroked="f">
              <w10:wrap anchorx="margin"/>
            </v:shape>
          </w:pict>
        </mc:Fallback>
      </mc:AlternateContent>
    </w:r>
    <w:r w:rsidR="00A94766" w:rsidRPr="00A94766">
      <w:rPr>
        <w:sz w:val="20"/>
        <w:szCs w:val="20"/>
        <w:lang w:val="es-419"/>
      </w:rPr>
      <w:t>Instituto Sustentabilidad América Latina y el Caribe</w:t>
    </w:r>
  </w:p>
  <w:p w14:paraId="6F07CB50" w14:textId="28E092D2" w:rsidR="00A94766" w:rsidRPr="00184A42" w:rsidRDefault="00A94766" w:rsidP="00DF72F0">
    <w:pPr>
      <w:pStyle w:val="Cabealho"/>
      <w:rPr>
        <w:rFonts w:asciiTheme="minorHAnsi" w:hAnsiTheme="minorHAnsi" w:cstheme="minorHAnsi"/>
        <w:i/>
        <w:color w:val="808080" w:themeColor="background1" w:themeShade="80"/>
        <w:sz w:val="14"/>
        <w:szCs w:val="14"/>
        <w:lang w:val="es-419"/>
      </w:rPr>
    </w:pPr>
  </w:p>
  <w:p w14:paraId="190FA0C5" w14:textId="1296ACA6" w:rsidR="00A94766" w:rsidRDefault="00A94766" w:rsidP="00DF72F0">
    <w:pPr>
      <w:pStyle w:val="Cabealho"/>
      <w:rPr>
        <w:rFonts w:asciiTheme="minorHAnsi" w:hAnsiTheme="minorHAnsi" w:cstheme="minorHAnsi"/>
        <w:i/>
        <w:color w:val="808080" w:themeColor="background1" w:themeShade="80"/>
        <w:sz w:val="14"/>
        <w:szCs w:val="14"/>
        <w:lang w:val="es-419"/>
      </w:rPr>
    </w:pPr>
  </w:p>
  <w:p w14:paraId="396A1C98" w14:textId="77777777" w:rsidR="00184A42" w:rsidRDefault="00184A42" w:rsidP="00DF72F0">
    <w:pPr>
      <w:pStyle w:val="Cabealho"/>
      <w:rPr>
        <w:rFonts w:asciiTheme="minorHAnsi" w:hAnsiTheme="minorHAnsi" w:cstheme="minorHAnsi"/>
        <w:i/>
        <w:color w:val="808080" w:themeColor="background1" w:themeShade="80"/>
        <w:sz w:val="14"/>
        <w:szCs w:val="14"/>
        <w:lang w:val="es-419"/>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44794" w14:textId="77777777" w:rsidR="00CC200E" w:rsidRPr="00184A42" w:rsidRDefault="00CC200E" w:rsidP="00CC200E">
    <w:pPr>
      <w:pStyle w:val="Cabealho"/>
      <w:rPr>
        <w:rFonts w:asciiTheme="minorHAnsi" w:hAnsiTheme="minorHAnsi" w:cstheme="minorHAnsi"/>
        <w:i/>
        <w:color w:val="808080" w:themeColor="background1" w:themeShade="80"/>
        <w:sz w:val="14"/>
        <w:szCs w:val="14"/>
        <w:lang w:val="es-419"/>
      </w:rPr>
    </w:pPr>
  </w:p>
  <w:p w14:paraId="449AA233" w14:textId="77777777" w:rsidR="00CC200E" w:rsidRPr="00184A42" w:rsidRDefault="00CC200E" w:rsidP="00CC200E">
    <w:pPr>
      <w:pStyle w:val="Cabealho"/>
      <w:rPr>
        <w:rFonts w:asciiTheme="minorHAnsi" w:hAnsiTheme="minorHAnsi" w:cstheme="minorHAnsi"/>
        <w:iCs/>
        <w:color w:val="808080" w:themeColor="background1" w:themeShade="80"/>
        <w:sz w:val="14"/>
        <w:szCs w:val="14"/>
        <w:lang w:val="es-419"/>
      </w:rPr>
    </w:pPr>
  </w:p>
  <w:p w14:paraId="7B4D6986" w14:textId="77777777" w:rsidR="00CC200E" w:rsidRPr="00184A42" w:rsidRDefault="00CC200E" w:rsidP="00CC200E">
    <w:pPr>
      <w:pStyle w:val="Cabealho"/>
      <w:rPr>
        <w:rFonts w:asciiTheme="minorHAnsi" w:hAnsiTheme="minorHAnsi" w:cstheme="minorHAnsi"/>
        <w:iCs/>
        <w:color w:val="808080" w:themeColor="background1" w:themeShade="80"/>
        <w:sz w:val="14"/>
        <w:szCs w:val="14"/>
        <w:lang w:val="es-419"/>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14544" w14:textId="77777777" w:rsidR="009E2C46" w:rsidRPr="001423DD" w:rsidRDefault="009E2C46" w:rsidP="009E2C46">
    <w:pPr>
      <w:pStyle w:val="Cabealho"/>
      <w:jc w:val="right"/>
      <w:rPr>
        <w:sz w:val="20"/>
        <w:szCs w:val="20"/>
        <w:lang w:val="es-419"/>
      </w:rPr>
    </w:pPr>
    <w:r>
      <w:rPr>
        <w:sz w:val="20"/>
        <w:szCs w:val="20"/>
        <w:lang w:val="es-419"/>
      </w:rPr>
      <w:t>Celebrando el Triduo Pascual en comunidad</w:t>
    </w:r>
  </w:p>
  <w:p w14:paraId="0CFB16FA" w14:textId="77777777" w:rsidR="009E2C46" w:rsidRPr="00184A42" w:rsidRDefault="009E2C46" w:rsidP="009E2C46">
    <w:pPr>
      <w:pStyle w:val="Cabealho"/>
      <w:rPr>
        <w:rFonts w:asciiTheme="minorHAnsi" w:hAnsiTheme="minorHAnsi" w:cstheme="minorHAnsi"/>
        <w:i/>
        <w:color w:val="808080" w:themeColor="background1" w:themeShade="80"/>
        <w:sz w:val="14"/>
        <w:szCs w:val="14"/>
        <w:lang w:val="es-419"/>
      </w:rPr>
    </w:pPr>
    <w:r>
      <w:rPr>
        <w:noProof/>
      </w:rPr>
      <mc:AlternateContent>
        <mc:Choice Requires="wps">
          <w:drawing>
            <wp:anchor distT="0" distB="0" distL="114300" distR="114300" simplePos="0" relativeHeight="251658752" behindDoc="0" locked="0" layoutInCell="1" allowOverlap="1" wp14:anchorId="32FB40F3" wp14:editId="6EE6FE36">
              <wp:simplePos x="0" y="0"/>
              <wp:positionH relativeFrom="column">
                <wp:posOffset>244729</wp:posOffset>
              </wp:positionH>
              <wp:positionV relativeFrom="paragraph">
                <wp:posOffset>74295</wp:posOffset>
              </wp:positionV>
              <wp:extent cx="5467350" cy="54610"/>
              <wp:effectExtent l="0" t="0" r="0" b="2540"/>
              <wp:wrapNone/>
              <wp:docPr id="10"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B5BB68" id="_x0000_t110" coordsize="21600,21600" o:spt="110" path="m10800,l,10800,10800,21600,21600,10800xe">
              <v:stroke joinstyle="miter"/>
              <v:path gradientshapeok="t" o:connecttype="rect" textboxrect="5400,5400,16200,16200"/>
            </v:shapetype>
            <v:shape id="AutoForma 1" o:spid="_x0000_s1026" type="#_x0000_t110" style="position:absolute;margin-left:19.25pt;margin-top:5.85pt;width:430.5pt;height: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" fillcolor="#7f7f7f [1612]" stroked="f"/>
          </w:pict>
        </mc:Fallback>
      </mc:AlternateContent>
    </w:r>
  </w:p>
  <w:p w14:paraId="17AD1D0F" w14:textId="77777777" w:rsidR="009E2C46" w:rsidRPr="00184A42" w:rsidRDefault="009E2C46" w:rsidP="009E2C46">
    <w:pPr>
      <w:pStyle w:val="Cabealho"/>
      <w:rPr>
        <w:rFonts w:asciiTheme="minorHAnsi" w:hAnsiTheme="minorHAnsi" w:cstheme="minorHAnsi"/>
        <w:iCs/>
        <w:color w:val="808080" w:themeColor="background1" w:themeShade="80"/>
        <w:sz w:val="14"/>
        <w:szCs w:val="14"/>
        <w:lang w:val="es-419"/>
      </w:rPr>
    </w:pPr>
  </w:p>
  <w:p w14:paraId="674090AE" w14:textId="77777777" w:rsidR="009E2C46" w:rsidRPr="00184A42" w:rsidRDefault="009E2C46" w:rsidP="009E2C46">
    <w:pPr>
      <w:pStyle w:val="Cabealho"/>
      <w:rPr>
        <w:rFonts w:asciiTheme="minorHAnsi" w:hAnsiTheme="minorHAnsi" w:cstheme="minorHAnsi"/>
        <w:iCs/>
        <w:color w:val="808080" w:themeColor="background1" w:themeShade="80"/>
        <w:sz w:val="14"/>
        <w:szCs w:val="14"/>
        <w:lang w:val="es-419"/>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27A6B" w14:textId="77777777" w:rsidR="009F7619" w:rsidRPr="00A94766" w:rsidRDefault="009F7619" w:rsidP="00DF72F0">
    <w:pPr>
      <w:pStyle w:val="Cabealho"/>
      <w:rPr>
        <w:sz w:val="20"/>
        <w:szCs w:val="20"/>
        <w:lang w:val="es-419"/>
      </w:rPr>
    </w:pPr>
    <w:r>
      <w:rPr>
        <w:noProof/>
      </w:rPr>
      <mc:AlternateContent>
        <mc:Choice Requires="wps">
          <w:drawing>
            <wp:anchor distT="0" distB="0" distL="114300" distR="114300" simplePos="0" relativeHeight="251656704" behindDoc="0" locked="0" layoutInCell="1" allowOverlap="1" wp14:anchorId="3BBC773B" wp14:editId="254495A2">
              <wp:simplePos x="0" y="0"/>
              <wp:positionH relativeFrom="margin">
                <wp:posOffset>-1798955</wp:posOffset>
              </wp:positionH>
              <wp:positionV relativeFrom="paragraph">
                <wp:posOffset>226980</wp:posOffset>
              </wp:positionV>
              <wp:extent cx="5467350" cy="54610"/>
              <wp:effectExtent l="0" t="0" r="0" b="2540"/>
              <wp:wrapNone/>
              <wp:docPr id="12"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D384F" id="_x0000_t110" coordsize="21600,21600" o:spt="110" path="m10800,l,10800,10800,21600,21600,10800xe">
              <v:stroke joinstyle="miter"/>
              <v:path gradientshapeok="t" o:connecttype="rect" textboxrect="5400,5400,16200,16200"/>
            </v:shapetype>
            <v:shape id="AutoForma 1" o:spid="_x0000_s1026" type="#_x0000_t110" style="position:absolute;margin-left:-141.65pt;margin-top:17.85pt;width:430.5pt;height:4.3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" fillcolor="#7f7f7f [1612]" stroked="f">
              <w10:wrap anchorx="margin"/>
            </v:shape>
          </w:pict>
        </mc:Fallback>
      </mc:AlternateContent>
    </w:r>
    <w:r w:rsidRPr="00A94766">
      <w:rPr>
        <w:sz w:val="20"/>
        <w:szCs w:val="20"/>
        <w:lang w:val="es-419"/>
      </w:rPr>
      <w:t>Instituto Sustentabilidad América Latina y el Caribe</w:t>
    </w:r>
  </w:p>
  <w:p w14:paraId="5A5F3C20" w14:textId="77777777" w:rsidR="009F7619" w:rsidRPr="00184A42" w:rsidRDefault="009F7619" w:rsidP="00DF72F0">
    <w:pPr>
      <w:pStyle w:val="Cabealho"/>
      <w:rPr>
        <w:rFonts w:asciiTheme="minorHAnsi" w:hAnsiTheme="minorHAnsi" w:cstheme="minorHAnsi"/>
        <w:i/>
        <w:color w:val="808080" w:themeColor="background1" w:themeShade="80"/>
        <w:sz w:val="14"/>
        <w:szCs w:val="14"/>
        <w:lang w:val="es-419"/>
      </w:rPr>
    </w:pPr>
  </w:p>
  <w:p w14:paraId="12928EFD" w14:textId="77777777" w:rsidR="009F7619" w:rsidRDefault="009F7619" w:rsidP="00DF72F0">
    <w:pPr>
      <w:pStyle w:val="Cabealho"/>
      <w:rPr>
        <w:rFonts w:asciiTheme="minorHAnsi" w:hAnsiTheme="minorHAnsi" w:cstheme="minorHAnsi"/>
        <w:i/>
        <w:color w:val="808080" w:themeColor="background1" w:themeShade="80"/>
        <w:sz w:val="14"/>
        <w:szCs w:val="14"/>
        <w:lang w:val="es-419"/>
      </w:rPr>
    </w:pPr>
  </w:p>
  <w:p w14:paraId="1B8440F3" w14:textId="77777777" w:rsidR="009F7619" w:rsidRDefault="009F7619" w:rsidP="00DF72F0">
    <w:pPr>
      <w:pStyle w:val="Cabealho"/>
      <w:rPr>
        <w:rFonts w:asciiTheme="minorHAnsi" w:hAnsiTheme="minorHAnsi" w:cstheme="minorHAnsi"/>
        <w:i/>
        <w:color w:val="808080" w:themeColor="background1" w:themeShade="80"/>
        <w:sz w:val="14"/>
        <w:szCs w:val="14"/>
        <w:lang w:val="es-419"/>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7857" w14:textId="77777777" w:rsidR="000C1DEC" w:rsidRPr="00A94766" w:rsidRDefault="000C1DEC" w:rsidP="00DF72F0">
    <w:pPr>
      <w:pStyle w:val="Cabealho"/>
      <w:rPr>
        <w:sz w:val="20"/>
        <w:szCs w:val="20"/>
        <w:lang w:val="es-419"/>
      </w:rPr>
    </w:pPr>
    <w:r>
      <w:rPr>
        <w:noProof/>
      </w:rPr>
      <mc:AlternateContent>
        <mc:Choice Requires="wps">
          <w:drawing>
            <wp:anchor distT="0" distB="0" distL="114300" distR="114300" simplePos="0" relativeHeight="251659776" behindDoc="0" locked="0" layoutInCell="1" allowOverlap="1" wp14:anchorId="55CDC4F9" wp14:editId="532D1E8C">
              <wp:simplePos x="0" y="0"/>
              <wp:positionH relativeFrom="margin">
                <wp:posOffset>-1798955</wp:posOffset>
              </wp:positionH>
              <wp:positionV relativeFrom="paragraph">
                <wp:posOffset>226980</wp:posOffset>
              </wp:positionV>
              <wp:extent cx="5467350" cy="54610"/>
              <wp:effectExtent l="0" t="0" r="0" b="2540"/>
              <wp:wrapNone/>
              <wp:docPr id="1"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34D848" id="_x0000_t110" coordsize="21600,21600" o:spt="110" path="m10800,l,10800,10800,21600,21600,10800xe">
              <v:stroke joinstyle="miter"/>
              <v:path gradientshapeok="t" o:connecttype="rect" textboxrect="5400,5400,16200,16200"/>
            </v:shapetype>
            <v:shape id="AutoForma 1" o:spid="_x0000_s1026" type="#_x0000_t110" style="position:absolute;margin-left:-141.65pt;margin-top:17.85pt;width:430.5pt;height:4.3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" fillcolor="#7f7f7f [1612]" stroked="f">
              <w10:wrap anchorx="margin"/>
            </v:shape>
          </w:pict>
        </mc:Fallback>
      </mc:AlternateContent>
    </w:r>
    <w:r w:rsidRPr="00A94766">
      <w:rPr>
        <w:sz w:val="20"/>
        <w:szCs w:val="20"/>
        <w:lang w:val="es-419"/>
      </w:rPr>
      <w:t>Instituto Sustentabilidad América Latina y el Caribe</w:t>
    </w:r>
  </w:p>
  <w:p w14:paraId="621D69C2" w14:textId="77777777" w:rsidR="000C1DEC" w:rsidRPr="00184A42" w:rsidRDefault="000C1DEC" w:rsidP="00DF72F0">
    <w:pPr>
      <w:pStyle w:val="Cabealho"/>
      <w:rPr>
        <w:rFonts w:asciiTheme="minorHAnsi" w:hAnsiTheme="minorHAnsi" w:cstheme="minorHAnsi"/>
        <w:i/>
        <w:color w:val="808080" w:themeColor="background1" w:themeShade="80"/>
        <w:sz w:val="14"/>
        <w:szCs w:val="14"/>
        <w:lang w:val="es-419"/>
      </w:rPr>
    </w:pPr>
  </w:p>
  <w:p w14:paraId="1D6F349C" w14:textId="77777777" w:rsidR="000C1DEC" w:rsidRDefault="000C1DEC" w:rsidP="00DF72F0">
    <w:pPr>
      <w:pStyle w:val="Cabealho"/>
      <w:rPr>
        <w:rFonts w:asciiTheme="minorHAnsi" w:hAnsiTheme="minorHAnsi" w:cstheme="minorHAnsi"/>
        <w:i/>
        <w:color w:val="808080" w:themeColor="background1" w:themeShade="80"/>
        <w:sz w:val="14"/>
        <w:szCs w:val="14"/>
        <w:lang w:val="es-419"/>
      </w:rPr>
    </w:pPr>
  </w:p>
  <w:p w14:paraId="4E42052F" w14:textId="77777777" w:rsidR="000C1DEC" w:rsidRDefault="000C1DEC" w:rsidP="00DF72F0">
    <w:pPr>
      <w:pStyle w:val="Cabealho"/>
      <w:rPr>
        <w:rFonts w:asciiTheme="minorHAnsi" w:hAnsiTheme="minorHAnsi" w:cstheme="minorHAnsi"/>
        <w:i/>
        <w:color w:val="808080" w:themeColor="background1" w:themeShade="80"/>
        <w:sz w:val="14"/>
        <w:szCs w:val="14"/>
        <w:lang w:val="es-419"/>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evenAndOddHeaders/>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129"/>
    <w:rsid w:val="000006E8"/>
    <w:rsid w:val="00002666"/>
    <w:rsid w:val="000206EF"/>
    <w:rsid w:val="00041C3D"/>
    <w:rsid w:val="0008053D"/>
    <w:rsid w:val="00090146"/>
    <w:rsid w:val="000C1DEC"/>
    <w:rsid w:val="000C5FD3"/>
    <w:rsid w:val="000C7F0D"/>
    <w:rsid w:val="000E73BE"/>
    <w:rsid w:val="00103E83"/>
    <w:rsid w:val="00125D34"/>
    <w:rsid w:val="001423DD"/>
    <w:rsid w:val="00154019"/>
    <w:rsid w:val="00154BD2"/>
    <w:rsid w:val="00184A42"/>
    <w:rsid w:val="00186B45"/>
    <w:rsid w:val="001A1772"/>
    <w:rsid w:val="001D43BE"/>
    <w:rsid w:val="001D7D6B"/>
    <w:rsid w:val="001E3DA3"/>
    <w:rsid w:val="001F0851"/>
    <w:rsid w:val="001F1348"/>
    <w:rsid w:val="001F5D50"/>
    <w:rsid w:val="002121A6"/>
    <w:rsid w:val="00222D18"/>
    <w:rsid w:val="00246E41"/>
    <w:rsid w:val="00294C05"/>
    <w:rsid w:val="002A4680"/>
    <w:rsid w:val="002C280A"/>
    <w:rsid w:val="002F035F"/>
    <w:rsid w:val="002F19B2"/>
    <w:rsid w:val="003004A7"/>
    <w:rsid w:val="003105DD"/>
    <w:rsid w:val="00352738"/>
    <w:rsid w:val="00353F85"/>
    <w:rsid w:val="00357956"/>
    <w:rsid w:val="003624BC"/>
    <w:rsid w:val="00365893"/>
    <w:rsid w:val="0037375D"/>
    <w:rsid w:val="003810E4"/>
    <w:rsid w:val="00387EA1"/>
    <w:rsid w:val="003901DA"/>
    <w:rsid w:val="00392833"/>
    <w:rsid w:val="003963CC"/>
    <w:rsid w:val="003B1D60"/>
    <w:rsid w:val="003F5621"/>
    <w:rsid w:val="00412B4B"/>
    <w:rsid w:val="00416681"/>
    <w:rsid w:val="00431110"/>
    <w:rsid w:val="00432F16"/>
    <w:rsid w:val="00443328"/>
    <w:rsid w:val="00445129"/>
    <w:rsid w:val="00470BF1"/>
    <w:rsid w:val="004722A1"/>
    <w:rsid w:val="004751F2"/>
    <w:rsid w:val="00486C51"/>
    <w:rsid w:val="00487BE1"/>
    <w:rsid w:val="004A0B7F"/>
    <w:rsid w:val="004A52EE"/>
    <w:rsid w:val="004B37E0"/>
    <w:rsid w:val="004D35C9"/>
    <w:rsid w:val="004D6D0F"/>
    <w:rsid w:val="004D7E49"/>
    <w:rsid w:val="004E0C39"/>
    <w:rsid w:val="004F6742"/>
    <w:rsid w:val="00505AAF"/>
    <w:rsid w:val="00531652"/>
    <w:rsid w:val="00535881"/>
    <w:rsid w:val="00536D31"/>
    <w:rsid w:val="00555F0E"/>
    <w:rsid w:val="005612C2"/>
    <w:rsid w:val="00564E58"/>
    <w:rsid w:val="00564EC2"/>
    <w:rsid w:val="005672C5"/>
    <w:rsid w:val="00567FD5"/>
    <w:rsid w:val="00593920"/>
    <w:rsid w:val="005C6B69"/>
    <w:rsid w:val="005E3193"/>
    <w:rsid w:val="005E73F1"/>
    <w:rsid w:val="005F7F1A"/>
    <w:rsid w:val="00600178"/>
    <w:rsid w:val="00604C03"/>
    <w:rsid w:val="00626B7A"/>
    <w:rsid w:val="00644691"/>
    <w:rsid w:val="006579AF"/>
    <w:rsid w:val="006915D9"/>
    <w:rsid w:val="006928AA"/>
    <w:rsid w:val="0069310E"/>
    <w:rsid w:val="006B437E"/>
    <w:rsid w:val="006B482B"/>
    <w:rsid w:val="006B5B4F"/>
    <w:rsid w:val="006B698E"/>
    <w:rsid w:val="006C15C6"/>
    <w:rsid w:val="006D3208"/>
    <w:rsid w:val="006E18FE"/>
    <w:rsid w:val="006F1815"/>
    <w:rsid w:val="00715AAE"/>
    <w:rsid w:val="00755A89"/>
    <w:rsid w:val="0075787C"/>
    <w:rsid w:val="00770884"/>
    <w:rsid w:val="007813E7"/>
    <w:rsid w:val="0078289A"/>
    <w:rsid w:val="007863B3"/>
    <w:rsid w:val="00790B14"/>
    <w:rsid w:val="0079236F"/>
    <w:rsid w:val="00793BE1"/>
    <w:rsid w:val="007B27A4"/>
    <w:rsid w:val="007B2D35"/>
    <w:rsid w:val="007E3722"/>
    <w:rsid w:val="007F3BF1"/>
    <w:rsid w:val="00800158"/>
    <w:rsid w:val="008060DA"/>
    <w:rsid w:val="00812B1D"/>
    <w:rsid w:val="00830CA2"/>
    <w:rsid w:val="008356A0"/>
    <w:rsid w:val="0088325F"/>
    <w:rsid w:val="00887799"/>
    <w:rsid w:val="00895384"/>
    <w:rsid w:val="008C07A0"/>
    <w:rsid w:val="008D2BDE"/>
    <w:rsid w:val="008E1156"/>
    <w:rsid w:val="008E122C"/>
    <w:rsid w:val="008E27D0"/>
    <w:rsid w:val="008E4861"/>
    <w:rsid w:val="009032A2"/>
    <w:rsid w:val="0094202D"/>
    <w:rsid w:val="00942D03"/>
    <w:rsid w:val="00944F75"/>
    <w:rsid w:val="009627AD"/>
    <w:rsid w:val="00972EDD"/>
    <w:rsid w:val="00986F57"/>
    <w:rsid w:val="00987916"/>
    <w:rsid w:val="009975A5"/>
    <w:rsid w:val="009B76FF"/>
    <w:rsid w:val="009D28D0"/>
    <w:rsid w:val="009E2C46"/>
    <w:rsid w:val="009E2DC8"/>
    <w:rsid w:val="009E3EA2"/>
    <w:rsid w:val="009F4F03"/>
    <w:rsid w:val="009F7619"/>
    <w:rsid w:val="00A00514"/>
    <w:rsid w:val="00A02925"/>
    <w:rsid w:val="00A1144A"/>
    <w:rsid w:val="00A14F02"/>
    <w:rsid w:val="00A173DC"/>
    <w:rsid w:val="00A23841"/>
    <w:rsid w:val="00A25DC0"/>
    <w:rsid w:val="00A345FF"/>
    <w:rsid w:val="00A37A94"/>
    <w:rsid w:val="00A401B8"/>
    <w:rsid w:val="00A438C3"/>
    <w:rsid w:val="00A477D5"/>
    <w:rsid w:val="00A55153"/>
    <w:rsid w:val="00A57A3C"/>
    <w:rsid w:val="00A655B5"/>
    <w:rsid w:val="00A67CDF"/>
    <w:rsid w:val="00A838E8"/>
    <w:rsid w:val="00A9009E"/>
    <w:rsid w:val="00A94766"/>
    <w:rsid w:val="00AA34AB"/>
    <w:rsid w:val="00AB5AA9"/>
    <w:rsid w:val="00AC1E52"/>
    <w:rsid w:val="00B044EF"/>
    <w:rsid w:val="00B2201A"/>
    <w:rsid w:val="00B2626F"/>
    <w:rsid w:val="00B26364"/>
    <w:rsid w:val="00B304E1"/>
    <w:rsid w:val="00B45C99"/>
    <w:rsid w:val="00B540D9"/>
    <w:rsid w:val="00B61B32"/>
    <w:rsid w:val="00B84629"/>
    <w:rsid w:val="00B912CD"/>
    <w:rsid w:val="00BB7F25"/>
    <w:rsid w:val="00BC1113"/>
    <w:rsid w:val="00BD675E"/>
    <w:rsid w:val="00BE5F3F"/>
    <w:rsid w:val="00C03A2B"/>
    <w:rsid w:val="00C34F27"/>
    <w:rsid w:val="00C47E05"/>
    <w:rsid w:val="00C57328"/>
    <w:rsid w:val="00C661EF"/>
    <w:rsid w:val="00C709CB"/>
    <w:rsid w:val="00C7607D"/>
    <w:rsid w:val="00CB49F4"/>
    <w:rsid w:val="00CB6FBC"/>
    <w:rsid w:val="00CC200E"/>
    <w:rsid w:val="00CC5C2C"/>
    <w:rsid w:val="00CD6229"/>
    <w:rsid w:val="00CE40E3"/>
    <w:rsid w:val="00CE69BC"/>
    <w:rsid w:val="00CE6DA8"/>
    <w:rsid w:val="00CF246D"/>
    <w:rsid w:val="00D04F5C"/>
    <w:rsid w:val="00D05946"/>
    <w:rsid w:val="00D07FB3"/>
    <w:rsid w:val="00D267A7"/>
    <w:rsid w:val="00D53299"/>
    <w:rsid w:val="00D55845"/>
    <w:rsid w:val="00D5762F"/>
    <w:rsid w:val="00D72095"/>
    <w:rsid w:val="00D81205"/>
    <w:rsid w:val="00D827CD"/>
    <w:rsid w:val="00D90FA2"/>
    <w:rsid w:val="00D9372B"/>
    <w:rsid w:val="00DB7D33"/>
    <w:rsid w:val="00DD02FB"/>
    <w:rsid w:val="00DE22ED"/>
    <w:rsid w:val="00DF72F0"/>
    <w:rsid w:val="00E10282"/>
    <w:rsid w:val="00E13D49"/>
    <w:rsid w:val="00E30537"/>
    <w:rsid w:val="00E4215E"/>
    <w:rsid w:val="00E42C2E"/>
    <w:rsid w:val="00E44BC5"/>
    <w:rsid w:val="00E470F3"/>
    <w:rsid w:val="00E65925"/>
    <w:rsid w:val="00E672B2"/>
    <w:rsid w:val="00E92B0F"/>
    <w:rsid w:val="00E93834"/>
    <w:rsid w:val="00EA7008"/>
    <w:rsid w:val="00EB5153"/>
    <w:rsid w:val="00EC5787"/>
    <w:rsid w:val="00F1137E"/>
    <w:rsid w:val="00F27E04"/>
    <w:rsid w:val="00F31AA5"/>
    <w:rsid w:val="00F35295"/>
    <w:rsid w:val="00F40F82"/>
    <w:rsid w:val="00F471E4"/>
    <w:rsid w:val="00F532D7"/>
    <w:rsid w:val="00F5538A"/>
    <w:rsid w:val="00F71A52"/>
    <w:rsid w:val="00F95B57"/>
    <w:rsid w:val="00FB621C"/>
    <w:rsid w:val="00FC17F3"/>
    <w:rsid w:val="00FC263E"/>
    <w:rsid w:val="00FD4473"/>
    <w:rsid w:val="00FD7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2EC23"/>
  <w15:docId w15:val="{B26E0B22-EF4C-4EFA-988C-619F6360F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s-ES"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pt-BR"/>
    </w:rPr>
  </w:style>
  <w:style w:type="paragraph" w:styleId="Ttulo1">
    <w:name w:val="heading 1"/>
    <w:basedOn w:val="Normal"/>
    <w:uiPriority w:val="1"/>
    <w:qFormat/>
    <w:pPr>
      <w:ind w:left="118"/>
      <w:outlineLvl w:val="0"/>
    </w:pPr>
    <w:rPr>
      <w:rFonts w:ascii="Arial" w:eastAsia="Arial" w:hAnsi="Arial" w:cs="Arial"/>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AC1BC3"/>
    <w:rPr>
      <w:rFonts w:ascii="Times New Roman" w:hAnsi="Times New Roman" w:cs="Times New Roman"/>
      <w:sz w:val="24"/>
      <w:szCs w:val="24"/>
    </w:rPr>
  </w:style>
  <w:style w:type="paragraph" w:styleId="Textodenotaderodap">
    <w:name w:val="footnote text"/>
    <w:basedOn w:val="Normal"/>
    <w:link w:val="TextodenotaderodapChar"/>
    <w:uiPriority w:val="99"/>
    <w:semiHidden/>
    <w:unhideWhenUsed/>
    <w:rsid w:val="00B31015"/>
    <w:rPr>
      <w:sz w:val="20"/>
      <w:szCs w:val="20"/>
    </w:rPr>
  </w:style>
  <w:style w:type="character" w:customStyle="1" w:styleId="TextodenotaderodapChar">
    <w:name w:val="Texto de nota de rodapé Char"/>
    <w:basedOn w:val="Fontepargpadro"/>
    <w:link w:val="Textodenotaderodap"/>
    <w:uiPriority w:val="99"/>
    <w:semiHidden/>
    <w:rsid w:val="00B31015"/>
    <w:rPr>
      <w:rFonts w:ascii="Arial MT" w:eastAsia="Arial MT" w:hAnsi="Arial MT" w:cs="Arial MT"/>
      <w:sz w:val="20"/>
      <w:szCs w:val="20"/>
      <w:lang w:val="pt-PT"/>
    </w:rPr>
  </w:style>
  <w:style w:type="character" w:styleId="Refdenotaderodap">
    <w:name w:val="footnote reference"/>
    <w:basedOn w:val="Fontepargpadro"/>
    <w:uiPriority w:val="99"/>
    <w:semiHidden/>
    <w:unhideWhenUsed/>
    <w:rsid w:val="00B31015"/>
    <w:rPr>
      <w:vertAlign w:val="superscript"/>
    </w:rPr>
  </w:style>
  <w:style w:type="character" w:styleId="Hyperlink">
    <w:name w:val="Hyperlink"/>
    <w:basedOn w:val="Fontepargpadro"/>
    <w:uiPriority w:val="99"/>
    <w:unhideWhenUsed/>
    <w:rsid w:val="00B31015"/>
    <w:rPr>
      <w:color w:val="0000FF" w:themeColor="hyperlink"/>
      <w:u w:val="single"/>
    </w:rPr>
  </w:style>
  <w:style w:type="character" w:styleId="Forte">
    <w:name w:val="Strong"/>
    <w:basedOn w:val="Fontepargpadro"/>
    <w:uiPriority w:val="22"/>
    <w:qFormat/>
    <w:rsid w:val="00042E99"/>
    <w:rPr>
      <w:b/>
      <w:bCs/>
    </w:rPr>
  </w:style>
  <w:style w:type="character" w:styleId="HiperlinkVisitado">
    <w:name w:val="FollowedHyperlink"/>
    <w:basedOn w:val="Fontepargpadro"/>
    <w:uiPriority w:val="99"/>
    <w:semiHidden/>
    <w:unhideWhenUsed/>
    <w:rsid w:val="007558DF"/>
    <w:rPr>
      <w:color w:val="800080" w:themeColor="followedHyperlink"/>
      <w:u w:val="single"/>
    </w:rPr>
  </w:style>
  <w:style w:type="character" w:customStyle="1" w:styleId="MenoPendente1">
    <w:name w:val="Menção Pendente1"/>
    <w:basedOn w:val="Fontepargpadro"/>
    <w:uiPriority w:val="99"/>
    <w:semiHidden/>
    <w:unhideWhenUsed/>
    <w:rsid w:val="009B156E"/>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246E41"/>
    <w:pPr>
      <w:tabs>
        <w:tab w:val="center" w:pos="4252"/>
        <w:tab w:val="right" w:pos="8504"/>
      </w:tabs>
    </w:pPr>
  </w:style>
  <w:style w:type="character" w:customStyle="1" w:styleId="CabealhoChar">
    <w:name w:val="Cabeçalho Char"/>
    <w:basedOn w:val="Fontepargpadro"/>
    <w:link w:val="Cabealho"/>
    <w:uiPriority w:val="99"/>
    <w:rsid w:val="00246E41"/>
    <w:rPr>
      <w:lang w:val="pt-BR"/>
    </w:rPr>
  </w:style>
  <w:style w:type="paragraph" w:styleId="Rodap">
    <w:name w:val="footer"/>
    <w:basedOn w:val="Normal"/>
    <w:link w:val="RodapChar"/>
    <w:uiPriority w:val="99"/>
    <w:unhideWhenUsed/>
    <w:rsid w:val="00246E41"/>
    <w:pPr>
      <w:tabs>
        <w:tab w:val="center" w:pos="4252"/>
        <w:tab w:val="right" w:pos="8504"/>
      </w:tabs>
    </w:pPr>
  </w:style>
  <w:style w:type="character" w:customStyle="1" w:styleId="RodapChar">
    <w:name w:val="Rodapé Char"/>
    <w:basedOn w:val="Fontepargpadro"/>
    <w:link w:val="Rodap"/>
    <w:uiPriority w:val="99"/>
    <w:rsid w:val="00246E41"/>
    <w:rPr>
      <w:lang w:val="pt-BR"/>
    </w:rPr>
  </w:style>
  <w:style w:type="paragraph" w:styleId="Textodebalo">
    <w:name w:val="Balloon Text"/>
    <w:basedOn w:val="Normal"/>
    <w:link w:val="TextodebaloChar"/>
    <w:uiPriority w:val="99"/>
    <w:semiHidden/>
    <w:unhideWhenUsed/>
    <w:rsid w:val="00D07FB3"/>
    <w:rPr>
      <w:rFonts w:ascii="Tahoma" w:hAnsi="Tahoma" w:cs="Tahoma"/>
      <w:sz w:val="16"/>
      <w:szCs w:val="16"/>
    </w:rPr>
  </w:style>
  <w:style w:type="character" w:customStyle="1" w:styleId="TextodebaloChar">
    <w:name w:val="Texto de balão Char"/>
    <w:basedOn w:val="Fontepargpadro"/>
    <w:link w:val="Textodebalo"/>
    <w:uiPriority w:val="99"/>
    <w:semiHidden/>
    <w:rsid w:val="00D07FB3"/>
    <w:rPr>
      <w:rFonts w:ascii="Tahoma" w:hAnsi="Tahoma" w:cs="Tahoma"/>
      <w:sz w:val="16"/>
      <w:szCs w:val="16"/>
      <w:lang w:val="pt-BR"/>
    </w:rPr>
  </w:style>
  <w:style w:type="paragraph" w:styleId="CabealhodoSumrio">
    <w:name w:val="TOC Heading"/>
    <w:basedOn w:val="Ttulo1"/>
    <w:next w:val="Normal"/>
    <w:uiPriority w:val="39"/>
    <w:unhideWhenUsed/>
    <w:qFormat/>
    <w:rsid w:val="0079236F"/>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Sumrio2">
    <w:name w:val="toc 2"/>
    <w:basedOn w:val="Normal"/>
    <w:next w:val="Normal"/>
    <w:autoRedefine/>
    <w:uiPriority w:val="39"/>
    <w:unhideWhenUsed/>
    <w:rsid w:val="0079236F"/>
    <w:pPr>
      <w:widowControl/>
      <w:spacing w:after="100" w:line="259" w:lineRule="auto"/>
      <w:ind w:left="220"/>
    </w:pPr>
    <w:rPr>
      <w:rFonts w:asciiTheme="minorHAnsi" w:eastAsiaTheme="minorEastAsia" w:hAnsiTheme="minorHAnsi" w:cs="Times New Roman"/>
    </w:rPr>
  </w:style>
  <w:style w:type="paragraph" w:styleId="Sumrio1">
    <w:name w:val="toc 1"/>
    <w:basedOn w:val="Normal"/>
    <w:next w:val="Normal"/>
    <w:autoRedefine/>
    <w:uiPriority w:val="39"/>
    <w:unhideWhenUsed/>
    <w:rsid w:val="0079236F"/>
    <w:pPr>
      <w:widowControl/>
      <w:spacing w:after="100" w:line="259" w:lineRule="auto"/>
    </w:pPr>
    <w:rPr>
      <w:rFonts w:asciiTheme="minorHAnsi" w:eastAsiaTheme="minorEastAsia" w:hAnsiTheme="minorHAnsi" w:cs="Times New Roman"/>
    </w:rPr>
  </w:style>
  <w:style w:type="paragraph" w:styleId="Sumrio3">
    <w:name w:val="toc 3"/>
    <w:basedOn w:val="Normal"/>
    <w:next w:val="Normal"/>
    <w:autoRedefine/>
    <w:uiPriority w:val="39"/>
    <w:unhideWhenUsed/>
    <w:rsid w:val="0079236F"/>
    <w:pPr>
      <w:widowControl/>
      <w:spacing w:after="100" w:line="259" w:lineRule="auto"/>
      <w:ind w:left="440"/>
    </w:pPr>
    <w:rPr>
      <w:rFonts w:asciiTheme="minorHAnsi" w:eastAsiaTheme="minorEastAsia" w:hAnsiTheme="minorHAnsi" w:cs="Times New Roman"/>
    </w:rPr>
  </w:style>
  <w:style w:type="character" w:styleId="MenoPendente">
    <w:name w:val="Unresolved Mention"/>
    <w:basedOn w:val="Fontepargpadro"/>
    <w:uiPriority w:val="99"/>
    <w:semiHidden/>
    <w:unhideWhenUsed/>
    <w:rsid w:val="00F31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yperlink" Target="https://www.bible.com/bible/176/HOS.6.TLA" TargetMode="External"/><Relationship Id="rId21" Type="http://schemas.openxmlformats.org/officeDocument/2006/relationships/hyperlink" Target="https://www.bible.com/pt/bible/176/1CO.11.TLA" TargetMode="External"/><Relationship Id="rId34"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5.xml"/><Relationship Id="rId25" Type="http://schemas.openxmlformats.org/officeDocument/2006/relationships/hyperlink" Target="https://www.bible.com/bible/176/ISA.52.TLA" TargetMode="External"/><Relationship Id="rId33" Type="http://schemas.openxmlformats.org/officeDocument/2006/relationships/hyperlink" Target="https://www.bible.com/pt/bible/176/LUK.24.TLA" TargetMode="Externa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www.bible.com/pt/bible/176/PSA.116.TLA" TargetMode="External"/><Relationship Id="rId29" Type="http://schemas.openxmlformats.org/officeDocument/2006/relationships/hyperlink" Target="https://www.bible.com/pt/bible/176/GEN.1.T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youtube.com/watch?v=GlB0yqejaRA" TargetMode="External"/><Relationship Id="rId32" Type="http://schemas.openxmlformats.org/officeDocument/2006/relationships/hyperlink" Target="https://www.bible.com/pt/bible/176/ROM.6.TLA"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youtube.com/watch?v=XJp8O7W8Xhk" TargetMode="External"/><Relationship Id="rId28" Type="http://schemas.openxmlformats.org/officeDocument/2006/relationships/header" Target="header7.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bible.com/pt/bible/176/EXO.12.TLA" TargetMode="External"/><Relationship Id="rId31" Type="http://schemas.openxmlformats.org/officeDocument/2006/relationships/hyperlink" Target="https://www.bible.com/pt/bible/176/PSA.136.TLA"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yperlink" Target="https://www.bible.com/pt/bible/176/JHN.13.TLA" TargetMode="External"/><Relationship Id="rId27" Type="http://schemas.openxmlformats.org/officeDocument/2006/relationships/hyperlink" Target="https://www.bible.com/bible/176/JHN.18.TLA" TargetMode="External"/><Relationship Id="rId30" Type="http://schemas.openxmlformats.org/officeDocument/2006/relationships/hyperlink" Target="https://www.bible.com/pt/bible/176/EXO.13.TLA" TargetMode="External"/><Relationship Id="rId35" Type="http://schemas.openxmlformats.org/officeDocument/2006/relationships/image" Target="media/image3.png"/><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qRBQhc197WMXOEzHZDL62vHzeg==">AMUW2mVkB9cxYR0h5VASeMvy44lWVzjeFh4Q8sz3PWpIq5onLv57eR660pfoUHclgTj/NkP+CGq+2+YJeDLL96PJpcLzqPMEVydSiaW/EcNH2kD8jnAAxdxUjZdFBy6XkjSc0Fxu3mkm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AC22A6-B7AC-4349-8CF9-8C0834DF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5867</Words>
  <Characters>31684</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Instituto Sustentabilidade América Latina e Caribe</dc:creator>
  <cp:lastModifiedBy>Scheila Dillenburg</cp:lastModifiedBy>
  <cp:revision>3</cp:revision>
  <cp:lastPrinted>2022-03-18T03:59:00Z</cp:lastPrinted>
  <dcterms:created xsi:type="dcterms:W3CDTF">2022-03-18T11:03:00Z</dcterms:created>
  <dcterms:modified xsi:type="dcterms:W3CDTF">2022-03-18T11:04:00Z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2020-04-10T00:00:00Z</vt:filetime>
  </property>
  <property fmtid="{D5CDD505-2E9C-101B-9397-08002B2CF9AE}" pid="3" name="Creator">
    <vt:lpwstr>Microsoft® Word 2016</vt:lpwstr>
  </property>
  <property fmtid="{D5CDD505-2E9C-101B-9397-08002B2CF9AE}" pid="4" name="LastSaved">
    <vt:filetime>2022-01-07T00:00:00Z</vt:filetime>
  </property>
</Properties>
</file>